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7256" w14:textId="77777777" w:rsidR="004507A1" w:rsidRPr="00842ABF" w:rsidRDefault="00C73984" w:rsidP="003B0152">
      <w:pPr>
        <w:pStyle w:val="Heading"/>
        <w:spacing w:before="0" w:after="120" w:line="240" w:lineRule="auto"/>
        <w:rPr>
          <w:rFonts w:ascii="Calibri" w:hAnsi="Calibri"/>
          <w:color w:val="000000" w:themeColor="text1"/>
          <w:sz w:val="24"/>
          <w:szCs w:val="24"/>
        </w:rPr>
      </w:pPr>
      <w:bookmarkStart w:id="0" w:name="_rz24z43b6ops"/>
      <w:r w:rsidRPr="00842ABF">
        <w:rPr>
          <w:rFonts w:ascii="Calibri" w:eastAsia="Calibri" w:hAnsi="Calibri"/>
          <w:noProof/>
          <w:color w:val="000000" w:themeColor="text1"/>
          <w:sz w:val="24"/>
          <w:szCs w:val="24"/>
        </w:rPr>
        <w:drawing>
          <wp:inline distT="0" distB="0" distL="0" distR="0" wp14:anchorId="49C27082" wp14:editId="0E3DCA19">
            <wp:extent cx="3488267" cy="99520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logo High Res.jpeg"/>
                    <pic:cNvPicPr/>
                  </pic:nvPicPr>
                  <pic:blipFill>
                    <a:blip r:embed="rId7">
                      <a:extLst>
                        <a:ext uri="{28A0092B-C50C-407E-A947-70E740481C1C}">
                          <a14:useLocalDpi xmlns:a14="http://schemas.microsoft.com/office/drawing/2010/main" val="0"/>
                        </a:ext>
                      </a:extLst>
                    </a:blip>
                    <a:stretch>
                      <a:fillRect/>
                    </a:stretch>
                  </pic:blipFill>
                  <pic:spPr>
                    <a:xfrm>
                      <a:off x="0" y="0"/>
                      <a:ext cx="3510076" cy="1001428"/>
                    </a:xfrm>
                    <a:prstGeom prst="rect">
                      <a:avLst/>
                    </a:prstGeom>
                  </pic:spPr>
                </pic:pic>
              </a:graphicData>
            </a:graphic>
          </wp:inline>
        </w:drawing>
      </w:r>
    </w:p>
    <w:p w14:paraId="4C173451" w14:textId="77777777" w:rsidR="00842ABF" w:rsidRPr="00842ABF" w:rsidRDefault="00842ABF" w:rsidP="00842ABF">
      <w:pPr>
        <w:rPr>
          <w:rFonts w:ascii="Calibri" w:hAnsi="Calibri" w:cs="Calibri"/>
          <w:color w:val="222222"/>
          <w:sz w:val="32"/>
          <w:szCs w:val="32"/>
          <w:shd w:val="clear" w:color="auto" w:fill="FFFFFF"/>
          <w:lang w:eastAsia="en-AU"/>
        </w:rPr>
      </w:pPr>
    </w:p>
    <w:p w14:paraId="33EA77EE" w14:textId="1AA37657" w:rsidR="00353454" w:rsidRPr="00842ABF" w:rsidRDefault="00842ABF" w:rsidP="00842ABF">
      <w:pPr>
        <w:rPr>
          <w:rFonts w:ascii="Calibri" w:hAnsi="Calibri" w:cs="Calibri"/>
          <w:b/>
          <w:bCs/>
          <w:color w:val="222222"/>
          <w:sz w:val="32"/>
          <w:szCs w:val="32"/>
          <w:shd w:val="clear" w:color="auto" w:fill="FFFFFF"/>
          <w:lang w:eastAsia="en-AU"/>
        </w:rPr>
      </w:pPr>
      <w:r w:rsidRPr="00842ABF">
        <w:rPr>
          <w:rFonts w:ascii="Calibri" w:hAnsi="Calibri" w:cs="Calibri"/>
          <w:b/>
          <w:bCs/>
          <w:color w:val="222222"/>
          <w:sz w:val="32"/>
          <w:szCs w:val="32"/>
          <w:shd w:val="clear" w:color="auto" w:fill="FFFFFF"/>
          <w:lang w:eastAsia="en-AU"/>
        </w:rPr>
        <w:t>AAA National Leadership Award</w:t>
      </w:r>
      <w:r w:rsidR="00747720">
        <w:rPr>
          <w:rFonts w:ascii="Calibri" w:hAnsi="Calibri" w:cs="Calibri"/>
          <w:b/>
          <w:bCs/>
          <w:color w:val="222222"/>
          <w:sz w:val="32"/>
          <w:szCs w:val="32"/>
          <w:shd w:val="clear" w:color="auto" w:fill="FFFFFF"/>
          <w:lang w:eastAsia="en-AU"/>
        </w:rPr>
        <w:t xml:space="preserve"> Terms &amp; Conditions</w:t>
      </w:r>
      <w:r w:rsidRPr="00842ABF">
        <w:rPr>
          <w:rFonts w:ascii="Calibri" w:hAnsi="Calibri" w:cs="Calibri"/>
          <w:b/>
          <w:bCs/>
          <w:color w:val="222222"/>
          <w:sz w:val="32"/>
          <w:szCs w:val="32"/>
          <w:shd w:val="clear" w:color="auto" w:fill="FFFFFF"/>
          <w:lang w:eastAsia="en-AU"/>
        </w:rPr>
        <w:t xml:space="preserve"> </w:t>
      </w:r>
      <w:bookmarkStart w:id="1" w:name="_hjr7cr9ksy1u"/>
      <w:bookmarkEnd w:id="0"/>
    </w:p>
    <w:p w14:paraId="1290D683" w14:textId="77777777" w:rsidR="00842ABF" w:rsidRPr="00842ABF" w:rsidRDefault="00842ABF" w:rsidP="00842ABF">
      <w:pPr>
        <w:rPr>
          <w:rFonts w:ascii="Calibri" w:hAnsi="Calibri"/>
          <w:b/>
          <w:bCs/>
          <w:color w:val="000000" w:themeColor="text1"/>
          <w:sz w:val="28"/>
          <w:szCs w:val="28"/>
          <w:u w:val="single"/>
        </w:rPr>
      </w:pPr>
    </w:p>
    <w:bookmarkEnd w:id="1"/>
    <w:p w14:paraId="16072E80" w14:textId="77777777" w:rsidR="00842ABF" w:rsidRPr="00842ABF" w:rsidRDefault="00842ABF" w:rsidP="00842ABF">
      <w:pPr>
        <w:spacing w:after="120"/>
        <w:rPr>
          <w:rFonts w:ascii="Calibri" w:hAnsi="Calibri"/>
          <w:b/>
          <w:bCs/>
        </w:rPr>
      </w:pPr>
      <w:r w:rsidRPr="00842ABF">
        <w:rPr>
          <w:rFonts w:ascii="Calibri" w:hAnsi="Calibri"/>
          <w:b/>
          <w:bCs/>
        </w:rPr>
        <w:t xml:space="preserve">About Arts Access Australia </w:t>
      </w:r>
    </w:p>
    <w:p w14:paraId="2C8FB44D" w14:textId="77777777" w:rsidR="00842ABF" w:rsidRPr="00842ABF" w:rsidRDefault="008A36C0" w:rsidP="00842ABF">
      <w:pPr>
        <w:spacing w:after="360"/>
        <w:textAlignment w:val="baseline"/>
        <w:rPr>
          <w:rFonts w:ascii="Calibri" w:hAnsi="Calibri"/>
          <w:bCs/>
          <w:lang w:eastAsia="en-US"/>
        </w:rPr>
      </w:pPr>
      <w:hyperlink r:id="rId8" w:history="1">
        <w:r w:rsidR="00842ABF" w:rsidRPr="00842ABF">
          <w:rPr>
            <w:rStyle w:val="Hyperlink"/>
            <w:rFonts w:ascii="Calibri" w:hAnsi="Calibri"/>
            <w:lang w:eastAsia="en-US"/>
          </w:rPr>
          <w:t>Arts Access Australia</w:t>
        </w:r>
      </w:hyperlink>
      <w:r w:rsidR="00842ABF" w:rsidRPr="00842ABF">
        <w:rPr>
          <w:rFonts w:ascii="Calibri" w:hAnsi="Calibri"/>
          <w:lang w:eastAsia="en-US"/>
        </w:rPr>
        <w:t xml:space="preserve"> (AAA) is the national peak body for arts and disability. Have a look through our website for news, connections and information about the vibrant Australian arts and disability sector. </w:t>
      </w:r>
    </w:p>
    <w:p w14:paraId="2004B29C" w14:textId="50C19E1B" w:rsidR="00842ABF" w:rsidRPr="00842ABF" w:rsidRDefault="00842ABF" w:rsidP="00842ABF">
      <w:pPr>
        <w:spacing w:after="120"/>
        <w:textAlignment w:val="baseline"/>
        <w:rPr>
          <w:rFonts w:ascii="Calibri" w:hAnsi="Calibri" w:cs="Calibri"/>
          <w:b/>
          <w:bCs/>
          <w:color w:val="222222"/>
          <w:shd w:val="clear" w:color="auto" w:fill="FFFFFF"/>
          <w:lang w:eastAsia="en-AU"/>
        </w:rPr>
      </w:pPr>
      <w:r w:rsidRPr="00842ABF">
        <w:rPr>
          <w:rFonts w:ascii="Calibri" w:hAnsi="Calibri"/>
          <w:b/>
          <w:bCs/>
        </w:rPr>
        <w:t xml:space="preserve">About the </w:t>
      </w:r>
      <w:r w:rsidRPr="00842ABF">
        <w:rPr>
          <w:rFonts w:ascii="Calibri" w:hAnsi="Calibri" w:cs="Calibri"/>
          <w:b/>
          <w:bCs/>
          <w:color w:val="222222"/>
          <w:shd w:val="clear" w:color="auto" w:fill="FFFFFF"/>
          <w:lang w:eastAsia="en-AU"/>
        </w:rPr>
        <w:t>AAA National Leadership Award</w:t>
      </w:r>
    </w:p>
    <w:p w14:paraId="6F44CCD5" w14:textId="77777777" w:rsidR="00842ABF" w:rsidRPr="00842ABF" w:rsidRDefault="00842ABF" w:rsidP="00842ABF">
      <w:pPr>
        <w:autoSpaceDE w:val="0"/>
        <w:autoSpaceDN w:val="0"/>
        <w:adjustRightInd w:val="0"/>
        <w:rPr>
          <w:rFonts w:ascii="Calibri" w:hAnsi="Calibri" w:cs="Calibri"/>
          <w:b/>
          <w:bCs/>
        </w:rPr>
      </w:pPr>
      <w:r w:rsidRPr="00842ABF">
        <w:rPr>
          <w:rFonts w:ascii="Calibri" w:hAnsi="Calibri" w:cs="Calibri"/>
          <w:color w:val="222222"/>
          <w:lang w:eastAsia="en-AU"/>
        </w:rPr>
        <w:t>Evidence shows that artists with disability are less likely to find a professional career in the Arts in comparison to artists without disability, and if they do, they can expect to earn 42% less from their practice</w:t>
      </w:r>
      <w:r w:rsidRPr="00842ABF">
        <w:rPr>
          <w:rFonts w:ascii="Calibri" w:hAnsi="Calibri" w:cs="Calibri"/>
        </w:rPr>
        <w:t xml:space="preserve"> (</w:t>
      </w:r>
      <w:hyperlink r:id="rId9" w:history="1">
        <w:r w:rsidRPr="00842ABF">
          <w:rPr>
            <w:rStyle w:val="Hyperlink"/>
            <w:rFonts w:ascii="Calibri" w:hAnsi="Calibri" w:cs="Calibri"/>
          </w:rPr>
          <w:t>Making Art Work</w:t>
        </w:r>
      </w:hyperlink>
      <w:r w:rsidRPr="00842ABF">
        <w:rPr>
          <w:rFonts w:ascii="Calibri" w:hAnsi="Calibri" w:cs="Calibri"/>
        </w:rPr>
        <w:t xml:space="preserve"> report, 2017).  </w:t>
      </w:r>
    </w:p>
    <w:p w14:paraId="3D72F021" w14:textId="77777777" w:rsidR="00842ABF" w:rsidRPr="00842ABF" w:rsidRDefault="00842ABF" w:rsidP="00842ABF">
      <w:pPr>
        <w:autoSpaceDE w:val="0"/>
        <w:autoSpaceDN w:val="0"/>
        <w:adjustRightInd w:val="0"/>
        <w:rPr>
          <w:rFonts w:ascii="Calibri" w:hAnsi="Calibri" w:cs="Calibri"/>
          <w:b/>
          <w:bCs/>
        </w:rPr>
      </w:pPr>
    </w:p>
    <w:p w14:paraId="77668DF9" w14:textId="2F1BA696" w:rsidR="00842ABF" w:rsidRPr="00837731" w:rsidRDefault="00842ABF" w:rsidP="00837731">
      <w:pPr>
        <w:autoSpaceDE w:val="0"/>
        <w:autoSpaceDN w:val="0"/>
        <w:adjustRightInd w:val="0"/>
        <w:rPr>
          <w:rFonts w:ascii="Calibri" w:hAnsi="Calibri" w:cs="Calibri"/>
          <w:b/>
          <w:bCs/>
        </w:rPr>
      </w:pPr>
      <w:r w:rsidRPr="00842ABF">
        <w:rPr>
          <w:rFonts w:ascii="Calibri" w:hAnsi="Calibri" w:cs="Calibri"/>
        </w:rPr>
        <w:t xml:space="preserve">People with disability are </w:t>
      </w:r>
      <w:r w:rsidR="00837731">
        <w:rPr>
          <w:rFonts w:ascii="Calibri" w:hAnsi="Calibri" w:cs="Calibri"/>
        </w:rPr>
        <w:t xml:space="preserve">also </w:t>
      </w:r>
      <w:r w:rsidRPr="00842ABF">
        <w:rPr>
          <w:rFonts w:ascii="Calibri" w:hAnsi="Calibri" w:cs="Calibri"/>
        </w:rPr>
        <w:t>less likely to be found in leadership and management roles</w:t>
      </w:r>
      <w:r w:rsidR="00837731">
        <w:rPr>
          <w:rFonts w:ascii="Calibri" w:hAnsi="Calibri" w:cs="Calibri"/>
        </w:rPr>
        <w:t xml:space="preserve"> and the </w:t>
      </w:r>
      <w:r w:rsidRPr="00842ABF">
        <w:rPr>
          <w:rFonts w:ascii="Calibri" w:hAnsi="Calibri" w:cs="Calibri"/>
          <w:color w:val="222222"/>
          <w:lang w:eastAsia="en-AU"/>
        </w:rPr>
        <w:t xml:space="preserve">AAA National Leadership award </w:t>
      </w:r>
      <w:r w:rsidR="00837731">
        <w:rPr>
          <w:rFonts w:ascii="Calibri" w:hAnsi="Calibri" w:cs="Calibri"/>
          <w:color w:val="222222"/>
          <w:lang w:eastAsia="en-AU"/>
        </w:rPr>
        <w:t>has been designed</w:t>
      </w:r>
      <w:r w:rsidRPr="00842ABF">
        <w:rPr>
          <w:rFonts w:ascii="Calibri" w:hAnsi="Calibri" w:cs="Calibri"/>
          <w:color w:val="222222"/>
          <w:lang w:eastAsia="en-AU"/>
        </w:rPr>
        <w:t xml:space="preserve"> to discover and support new and emerging leaders</w:t>
      </w:r>
      <w:r w:rsidR="00837731">
        <w:rPr>
          <w:rFonts w:ascii="Calibri" w:hAnsi="Calibri" w:cs="Calibri"/>
          <w:color w:val="222222"/>
          <w:lang w:eastAsia="en-AU"/>
        </w:rPr>
        <w:t>. T</w:t>
      </w:r>
      <w:r w:rsidRPr="00842ABF">
        <w:rPr>
          <w:rFonts w:ascii="Calibri" w:hAnsi="Calibri" w:cs="Calibri"/>
          <w:color w:val="222222"/>
          <w:lang w:eastAsia="en-AU"/>
        </w:rPr>
        <w:t>he $10,000 annual award will contribute to leadership training and/or professional development</w:t>
      </w:r>
      <w:r w:rsidR="00837731">
        <w:rPr>
          <w:rFonts w:ascii="Calibri" w:hAnsi="Calibri" w:cs="Calibri"/>
          <w:color w:val="222222"/>
          <w:lang w:eastAsia="en-AU"/>
        </w:rPr>
        <w:t xml:space="preserve"> and includes a </w:t>
      </w:r>
      <w:r w:rsidRPr="00842ABF">
        <w:rPr>
          <w:rFonts w:ascii="Calibri" w:hAnsi="Calibri" w:cs="Calibri"/>
          <w:color w:val="222222"/>
          <w:lang w:eastAsia="en-AU"/>
        </w:rPr>
        <w:t xml:space="preserve">coaching </w:t>
      </w:r>
      <w:r w:rsidR="00837731">
        <w:rPr>
          <w:rFonts w:ascii="Calibri" w:hAnsi="Calibri" w:cs="Calibri"/>
          <w:color w:val="222222"/>
          <w:lang w:eastAsia="en-AU"/>
        </w:rPr>
        <w:t xml:space="preserve">or mentoring </w:t>
      </w:r>
      <w:r w:rsidRPr="00842ABF">
        <w:rPr>
          <w:rFonts w:ascii="Calibri" w:hAnsi="Calibri" w:cs="Calibri"/>
          <w:color w:val="222222"/>
          <w:lang w:eastAsia="en-AU"/>
        </w:rPr>
        <w:t xml:space="preserve">aspect to enable </w:t>
      </w:r>
      <w:r w:rsidR="00837731">
        <w:rPr>
          <w:rFonts w:ascii="Calibri" w:hAnsi="Calibri" w:cs="Calibri"/>
          <w:color w:val="222222"/>
          <w:lang w:eastAsia="en-AU"/>
        </w:rPr>
        <w:t xml:space="preserve">the </w:t>
      </w:r>
      <w:r w:rsidRPr="00842ABF">
        <w:rPr>
          <w:rFonts w:ascii="Calibri" w:hAnsi="Calibri" w:cs="Calibri"/>
          <w:color w:val="222222"/>
          <w:lang w:eastAsia="en-AU"/>
        </w:rPr>
        <w:t xml:space="preserve">successful recipient to take the next step in their leadership journey. </w:t>
      </w:r>
    </w:p>
    <w:p w14:paraId="34617FFF" w14:textId="77777777" w:rsidR="00842ABF" w:rsidRPr="00842ABF" w:rsidRDefault="00842ABF" w:rsidP="00842ABF">
      <w:pPr>
        <w:shd w:val="clear" w:color="auto" w:fill="FFFFFF"/>
        <w:rPr>
          <w:rFonts w:ascii="Calibri" w:hAnsi="Calibri" w:cs="Calibri"/>
          <w:b/>
          <w:bCs/>
          <w:color w:val="222222"/>
          <w:lang w:eastAsia="en-AU"/>
        </w:rPr>
      </w:pPr>
    </w:p>
    <w:p w14:paraId="1B781AE7" w14:textId="77777777" w:rsidR="00842ABF" w:rsidRPr="00842ABF" w:rsidRDefault="00842ABF" w:rsidP="00842ABF">
      <w:pPr>
        <w:shd w:val="clear" w:color="auto" w:fill="FFFFFF"/>
        <w:rPr>
          <w:rFonts w:ascii="Calibri" w:hAnsi="Calibri" w:cs="Calibri"/>
          <w:b/>
          <w:bCs/>
          <w:color w:val="222222"/>
          <w:lang w:eastAsia="en-AU"/>
        </w:rPr>
      </w:pPr>
      <w:r w:rsidRPr="00842ABF">
        <w:rPr>
          <w:rFonts w:ascii="Calibri" w:hAnsi="Calibri" w:cs="Calibri"/>
          <w:color w:val="222222"/>
          <w:lang w:eastAsia="en-AU"/>
        </w:rPr>
        <w:t xml:space="preserve">The first AAA National Leadership Award will be announced at the inaugural National Arts and Disability Industry Awards (NADIA) event to be held as part of Meeting Place 2019, Dec 1-3, in Canberra. </w:t>
      </w:r>
    </w:p>
    <w:p w14:paraId="69ACCB69" w14:textId="77777777" w:rsidR="00842ABF" w:rsidRPr="00842ABF" w:rsidRDefault="00842ABF" w:rsidP="00842ABF">
      <w:pPr>
        <w:shd w:val="clear" w:color="auto" w:fill="FFFFFF"/>
        <w:rPr>
          <w:rFonts w:ascii="Calibri" w:hAnsi="Calibri" w:cs="Calibri"/>
          <w:b/>
          <w:bCs/>
          <w:color w:val="222222"/>
          <w:lang w:eastAsia="en-AU"/>
        </w:rPr>
      </w:pPr>
    </w:p>
    <w:p w14:paraId="25045D87" w14:textId="77777777" w:rsidR="00842ABF" w:rsidRPr="00842ABF" w:rsidRDefault="00842ABF" w:rsidP="00842ABF">
      <w:pPr>
        <w:shd w:val="clear" w:color="auto" w:fill="FFFFFF"/>
        <w:spacing w:after="360"/>
        <w:rPr>
          <w:rFonts w:ascii="Calibri" w:hAnsi="Calibri" w:cs="Calibri"/>
          <w:b/>
          <w:bCs/>
        </w:rPr>
      </w:pPr>
      <w:r w:rsidRPr="00842ABF">
        <w:rPr>
          <w:rFonts w:ascii="Calibri" w:hAnsi="Calibri" w:cs="Calibri"/>
          <w:color w:val="222222"/>
          <w:lang w:eastAsia="en-AU"/>
        </w:rPr>
        <w:t xml:space="preserve">The 2019 AAA National Leadership Award is supported by </w:t>
      </w:r>
      <w:r w:rsidRPr="00842ABF">
        <w:rPr>
          <w:rFonts w:ascii="Calibri" w:hAnsi="Calibri" w:cs="Calibri"/>
        </w:rPr>
        <w:t xml:space="preserve">Creative Partnerships Australia, and AAA donors and supporters. </w:t>
      </w:r>
    </w:p>
    <w:p w14:paraId="475087B5" w14:textId="7CC08339" w:rsidR="00433B64" w:rsidRPr="00842ABF" w:rsidRDefault="00433B64" w:rsidP="00697D6C">
      <w:pPr>
        <w:pStyle w:val="Heading2"/>
        <w:spacing w:before="0" w:after="120" w:line="240" w:lineRule="auto"/>
        <w:rPr>
          <w:rFonts w:ascii="Calibri" w:hAnsi="Calibri"/>
          <w:color w:val="000000" w:themeColor="text1"/>
          <w:sz w:val="24"/>
          <w:szCs w:val="24"/>
        </w:rPr>
      </w:pPr>
      <w:r w:rsidRPr="00842ABF">
        <w:rPr>
          <w:rFonts w:ascii="Calibri" w:eastAsia="Arial Unicode MS" w:hAnsi="Calibri"/>
          <w:color w:val="000000" w:themeColor="text1"/>
          <w:sz w:val="24"/>
          <w:szCs w:val="24"/>
        </w:rPr>
        <w:t>What is provided</w:t>
      </w:r>
    </w:p>
    <w:p w14:paraId="4757CF1D" w14:textId="77777777" w:rsidR="00842ABF" w:rsidRPr="00842ABF" w:rsidRDefault="00842ABF" w:rsidP="00842ABF">
      <w:pPr>
        <w:spacing w:after="120"/>
        <w:textAlignment w:val="baseline"/>
        <w:rPr>
          <w:rFonts w:ascii="Calibri" w:hAnsi="Calibri" w:cs="Calibri"/>
          <w:bCs/>
          <w:color w:val="000000" w:themeColor="text1"/>
        </w:rPr>
      </w:pPr>
      <w:r w:rsidRPr="00842ABF">
        <w:rPr>
          <w:rFonts w:ascii="Calibri" w:hAnsi="Calibri" w:cs="Calibri"/>
          <w:color w:val="000000" w:themeColor="text1"/>
        </w:rPr>
        <w:t>ONE successful recipient will receive,</w:t>
      </w:r>
      <w:r w:rsidRPr="00842ABF">
        <w:rPr>
          <w:rFonts w:ascii="Calibri" w:hAnsi="Calibri" w:cs="Calibri"/>
          <w:color w:val="222222"/>
          <w:lang w:eastAsia="en-AU"/>
        </w:rPr>
        <w:t xml:space="preserve"> $10,000</w:t>
      </w:r>
      <w:r w:rsidRPr="00842ABF">
        <w:rPr>
          <w:rFonts w:ascii="Calibri" w:hAnsi="Calibri" w:cs="Calibri"/>
          <w:color w:val="000000" w:themeColor="text1"/>
        </w:rPr>
        <w:t xml:space="preserve"> towards:</w:t>
      </w:r>
    </w:p>
    <w:p w14:paraId="47261E90" w14:textId="1AC9846A" w:rsidR="00842ABF" w:rsidRPr="00837731" w:rsidRDefault="00842ABF" w:rsidP="00E8136C">
      <w:pPr>
        <w:pStyle w:val="ListParagraph"/>
        <w:numPr>
          <w:ilvl w:val="0"/>
          <w:numId w:val="10"/>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842ABF">
        <w:rPr>
          <w:rFonts w:ascii="Calibri" w:eastAsia="Times New Roman" w:hAnsi="Calibri" w:cs="Calibri"/>
          <w:b w:val="0"/>
          <w:bCs w:val="0"/>
          <w:color w:val="222222"/>
          <w:sz w:val="24"/>
          <w:szCs w:val="24"/>
          <w:lang w:eastAsia="en-AU"/>
        </w:rPr>
        <w:t>Financial contribution to leadership or PD training of your choice.</w:t>
      </w:r>
    </w:p>
    <w:p w14:paraId="1C6F5B59" w14:textId="54F5E04C" w:rsidR="00842ABF" w:rsidRPr="00842ABF" w:rsidRDefault="00837731" w:rsidP="00E8136C">
      <w:pPr>
        <w:pStyle w:val="ListParagraph"/>
        <w:numPr>
          <w:ilvl w:val="0"/>
          <w:numId w:val="10"/>
        </w:numPr>
        <w:shd w:val="clear" w:color="auto" w:fill="FFFFFF"/>
        <w:spacing w:after="0" w:line="240" w:lineRule="auto"/>
        <w:jc w:val="left"/>
        <w:rPr>
          <w:rFonts w:ascii="Calibri" w:eastAsia="Times New Roman" w:hAnsi="Calibri" w:cs="Calibri"/>
          <w:b w:val="0"/>
          <w:bCs w:val="0"/>
          <w:color w:val="222222"/>
          <w:sz w:val="24"/>
          <w:szCs w:val="24"/>
          <w:lang w:eastAsia="en-AU"/>
        </w:rPr>
      </w:pPr>
      <w:r>
        <w:rPr>
          <w:rFonts w:ascii="Calibri" w:eastAsia="Times New Roman" w:hAnsi="Calibri" w:cs="Calibri"/>
          <w:b w:val="0"/>
          <w:bCs w:val="0"/>
          <w:color w:val="222222"/>
          <w:sz w:val="24"/>
          <w:szCs w:val="24"/>
          <w:lang w:eastAsia="en-AU"/>
        </w:rPr>
        <w:t>C</w:t>
      </w:r>
      <w:r w:rsidR="00842ABF" w:rsidRPr="00842ABF">
        <w:rPr>
          <w:rFonts w:ascii="Calibri" w:eastAsia="Times New Roman" w:hAnsi="Calibri" w:cs="Calibri"/>
          <w:b w:val="0"/>
          <w:bCs w:val="0"/>
          <w:color w:val="222222"/>
          <w:sz w:val="24"/>
          <w:szCs w:val="24"/>
          <w:lang w:eastAsia="en-AU"/>
        </w:rPr>
        <w:t>oaching</w:t>
      </w:r>
      <w:r>
        <w:rPr>
          <w:rFonts w:ascii="Calibri" w:eastAsia="Times New Roman" w:hAnsi="Calibri" w:cs="Calibri"/>
          <w:b w:val="0"/>
          <w:bCs w:val="0"/>
          <w:color w:val="222222"/>
          <w:sz w:val="24"/>
          <w:szCs w:val="24"/>
          <w:lang w:eastAsia="en-AU"/>
        </w:rPr>
        <w:t xml:space="preserve"> or mentoring sessions with a matched mentor.  </w:t>
      </w:r>
    </w:p>
    <w:p w14:paraId="4ADB6BE7" w14:textId="77777777" w:rsidR="00842ABF" w:rsidRPr="00842ABF" w:rsidRDefault="00842ABF" w:rsidP="00E8136C">
      <w:pPr>
        <w:pStyle w:val="ListParagraph"/>
        <w:numPr>
          <w:ilvl w:val="0"/>
          <w:numId w:val="10"/>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842ABF">
        <w:rPr>
          <w:rFonts w:ascii="Calibri" w:hAnsi="Calibri" w:cs="Calibri"/>
          <w:b w:val="0"/>
          <w:bCs w:val="0"/>
          <w:sz w:val="24"/>
          <w:szCs w:val="24"/>
        </w:rPr>
        <w:t>Opportunities to present at Meeting Place or another industry forum.</w:t>
      </w:r>
    </w:p>
    <w:p w14:paraId="5EC756D5" w14:textId="59BC3928" w:rsidR="00842ABF" w:rsidRPr="00842ABF" w:rsidRDefault="00842ABF" w:rsidP="00E8136C">
      <w:pPr>
        <w:pStyle w:val="ListParagraph"/>
        <w:numPr>
          <w:ilvl w:val="0"/>
          <w:numId w:val="10"/>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842ABF">
        <w:rPr>
          <w:rFonts w:ascii="Calibri" w:eastAsia="Times New Roman" w:hAnsi="Calibri" w:cs="Calibri"/>
          <w:b w:val="0"/>
          <w:bCs w:val="0"/>
          <w:color w:val="222222"/>
          <w:sz w:val="24"/>
          <w:szCs w:val="24"/>
          <w:lang w:eastAsia="en-AU"/>
        </w:rPr>
        <w:t xml:space="preserve">Showcasing </w:t>
      </w:r>
      <w:r w:rsidR="004244A4">
        <w:rPr>
          <w:rFonts w:ascii="Calibri" w:eastAsia="Times New Roman" w:hAnsi="Calibri" w:cs="Calibri"/>
          <w:b w:val="0"/>
          <w:bCs w:val="0"/>
          <w:color w:val="222222"/>
          <w:sz w:val="24"/>
          <w:szCs w:val="24"/>
          <w:lang w:eastAsia="en-AU"/>
        </w:rPr>
        <w:t>the recipient and their</w:t>
      </w:r>
      <w:r w:rsidRPr="00842ABF">
        <w:rPr>
          <w:rFonts w:ascii="Calibri" w:eastAsia="Times New Roman" w:hAnsi="Calibri" w:cs="Calibri"/>
          <w:b w:val="0"/>
          <w:bCs w:val="0"/>
          <w:color w:val="222222"/>
          <w:sz w:val="24"/>
          <w:szCs w:val="24"/>
          <w:lang w:eastAsia="en-AU"/>
        </w:rPr>
        <w:t xml:space="preserve"> leadership journey across the sector. </w:t>
      </w:r>
    </w:p>
    <w:p w14:paraId="205B0205" w14:textId="24E98940" w:rsidR="00842ABF" w:rsidRPr="00842ABF" w:rsidRDefault="00842ABF" w:rsidP="00E8136C">
      <w:pPr>
        <w:pStyle w:val="ListParagraph"/>
        <w:numPr>
          <w:ilvl w:val="0"/>
          <w:numId w:val="10"/>
        </w:numPr>
        <w:shd w:val="clear" w:color="auto" w:fill="FFFFFF"/>
        <w:spacing w:after="0" w:line="240" w:lineRule="auto"/>
        <w:ind w:left="357" w:hanging="357"/>
        <w:jc w:val="left"/>
        <w:rPr>
          <w:rFonts w:ascii="Calibri" w:eastAsia="Times New Roman" w:hAnsi="Calibri" w:cs="Calibri"/>
          <w:b w:val="0"/>
          <w:bCs w:val="0"/>
          <w:color w:val="222222"/>
          <w:sz w:val="24"/>
          <w:szCs w:val="24"/>
          <w:lang w:eastAsia="en-AU"/>
        </w:rPr>
      </w:pPr>
      <w:r w:rsidRPr="00842ABF">
        <w:rPr>
          <w:rFonts w:ascii="Calibri" w:eastAsia="Times New Roman" w:hAnsi="Calibri" w:cs="Calibri"/>
          <w:b w:val="0"/>
          <w:bCs w:val="0"/>
          <w:color w:val="222222"/>
          <w:sz w:val="24"/>
          <w:szCs w:val="24"/>
          <w:lang w:eastAsia="en-AU"/>
        </w:rPr>
        <w:t>Access support and services, office set-up; business equipment and tech, professional wardrobe and styling, resume and port-folio development (portion of the award can be used for this)</w:t>
      </w:r>
      <w:r w:rsidR="004244A4">
        <w:rPr>
          <w:rFonts w:ascii="Calibri" w:eastAsia="Times New Roman" w:hAnsi="Calibri" w:cs="Calibri"/>
          <w:b w:val="0"/>
          <w:bCs w:val="0"/>
          <w:color w:val="222222"/>
          <w:sz w:val="24"/>
          <w:szCs w:val="24"/>
          <w:lang w:eastAsia="en-AU"/>
        </w:rPr>
        <w:t>.</w:t>
      </w:r>
    </w:p>
    <w:p w14:paraId="01E00184" w14:textId="77AAAB15" w:rsidR="00842ABF" w:rsidRDefault="00842ABF" w:rsidP="00697D6C">
      <w:pPr>
        <w:pStyle w:val="Heading2"/>
        <w:spacing w:before="0" w:after="120" w:line="240" w:lineRule="auto"/>
        <w:rPr>
          <w:rFonts w:ascii="Calibri" w:hAnsi="Calibri"/>
          <w:color w:val="000000" w:themeColor="text1"/>
          <w:sz w:val="24"/>
          <w:szCs w:val="24"/>
        </w:rPr>
      </w:pPr>
    </w:p>
    <w:p w14:paraId="69723EE9" w14:textId="5EE45B44" w:rsidR="00837731" w:rsidRDefault="00837731" w:rsidP="00837731">
      <w:pPr>
        <w:pStyle w:val="Body"/>
        <w:rPr>
          <w:lang w:val="en-AU"/>
        </w:rPr>
      </w:pPr>
    </w:p>
    <w:p w14:paraId="798E2BBF" w14:textId="77777777" w:rsidR="00837731" w:rsidRPr="00837731" w:rsidRDefault="00837731" w:rsidP="00837731">
      <w:pPr>
        <w:pStyle w:val="Body"/>
        <w:rPr>
          <w:lang w:val="en-AU"/>
        </w:rPr>
      </w:pPr>
    </w:p>
    <w:p w14:paraId="09BDCD2D" w14:textId="7939C5F0" w:rsidR="00334999" w:rsidRPr="00334999" w:rsidRDefault="00334999" w:rsidP="00334999">
      <w:pPr>
        <w:pStyle w:val="Body"/>
        <w:rPr>
          <w:rFonts w:ascii="Calibri" w:hAnsi="Calibri"/>
          <w:lang w:val="en-AU"/>
        </w:rPr>
      </w:pPr>
      <w:r w:rsidRPr="00334999">
        <w:rPr>
          <w:rFonts w:ascii="Calibri" w:hAnsi="Calibri"/>
          <w:lang w:val="en-AU"/>
        </w:rPr>
        <w:lastRenderedPageBreak/>
        <w:t xml:space="preserve">The winner will also be invited to attend the National Arts &amp; Disability </w:t>
      </w:r>
      <w:r w:rsidR="00B92275">
        <w:rPr>
          <w:rFonts w:ascii="Calibri" w:hAnsi="Calibri"/>
          <w:lang w:val="en-AU"/>
        </w:rPr>
        <w:t xml:space="preserve">Industry </w:t>
      </w:r>
      <w:r w:rsidRPr="00334999">
        <w:rPr>
          <w:rFonts w:ascii="Calibri" w:hAnsi="Calibri"/>
          <w:lang w:val="en-AU"/>
        </w:rPr>
        <w:t>Award</w:t>
      </w:r>
      <w:r w:rsidR="00B92275">
        <w:rPr>
          <w:rFonts w:ascii="Calibri" w:hAnsi="Calibri"/>
          <w:lang w:val="en-AU"/>
        </w:rPr>
        <w:t xml:space="preserve"> (NADIA) </w:t>
      </w:r>
      <w:r w:rsidRPr="00334999">
        <w:rPr>
          <w:rFonts w:ascii="Calibri" w:hAnsi="Calibri"/>
          <w:lang w:val="en-AU"/>
        </w:rPr>
        <w:t>presentation in Canberra on 3 December 2019. Arts Access Australia will pay for flights and accommodation to attend this event</w:t>
      </w:r>
      <w:r w:rsidR="00350A55">
        <w:rPr>
          <w:rFonts w:ascii="Calibri" w:hAnsi="Calibri"/>
          <w:lang w:val="en-AU"/>
        </w:rPr>
        <w:t>. In addition to the NADIA event, t</w:t>
      </w:r>
      <w:r w:rsidR="001F2E96">
        <w:rPr>
          <w:rFonts w:ascii="Calibri" w:hAnsi="Calibri"/>
          <w:lang w:val="en-AU"/>
        </w:rPr>
        <w:t>he recipient will</w:t>
      </w:r>
      <w:r w:rsidR="00350A55">
        <w:rPr>
          <w:rFonts w:ascii="Calibri" w:hAnsi="Calibri"/>
          <w:lang w:val="en-AU"/>
        </w:rPr>
        <w:t xml:space="preserve"> </w:t>
      </w:r>
      <w:r w:rsidR="001F2E96">
        <w:rPr>
          <w:rFonts w:ascii="Calibri" w:hAnsi="Calibri"/>
          <w:lang w:val="en-AU"/>
        </w:rPr>
        <w:t>be invited to extend their stay and attend Meeting</w:t>
      </w:r>
      <w:r w:rsidR="00350A55">
        <w:rPr>
          <w:rFonts w:ascii="Calibri" w:hAnsi="Calibri"/>
          <w:lang w:val="en-AU"/>
        </w:rPr>
        <w:t xml:space="preserve"> Place 2019 </w:t>
      </w:r>
      <w:r w:rsidR="00350A55" w:rsidRPr="00334999">
        <w:rPr>
          <w:rFonts w:ascii="Calibri" w:hAnsi="Calibri"/>
          <w:lang w:val="en-AU"/>
        </w:rPr>
        <w:t>in the preceding days</w:t>
      </w:r>
      <w:r w:rsidR="00350A55">
        <w:rPr>
          <w:rFonts w:ascii="Calibri" w:hAnsi="Calibri"/>
          <w:lang w:val="en-AU"/>
        </w:rPr>
        <w:t xml:space="preserve"> </w:t>
      </w:r>
      <w:r w:rsidR="00350A55" w:rsidRPr="00334999">
        <w:rPr>
          <w:rFonts w:ascii="Calibri" w:hAnsi="Calibri"/>
          <w:lang w:val="en-AU"/>
        </w:rPr>
        <w:t>(1 to 3 December</w:t>
      </w:r>
      <w:r w:rsidR="00350A55">
        <w:rPr>
          <w:rFonts w:ascii="Calibri" w:hAnsi="Calibri"/>
          <w:lang w:val="en-AU"/>
        </w:rPr>
        <w:t>).</w:t>
      </w:r>
    </w:p>
    <w:p w14:paraId="31009E1D" w14:textId="24DB0874" w:rsidR="009C2919" w:rsidRPr="00842ABF" w:rsidRDefault="00722367" w:rsidP="00697D6C">
      <w:pPr>
        <w:pStyle w:val="Heading2"/>
        <w:spacing w:before="0" w:after="120" w:line="240" w:lineRule="auto"/>
        <w:rPr>
          <w:rFonts w:ascii="Calibri" w:hAnsi="Calibri"/>
          <w:color w:val="000000" w:themeColor="text1"/>
          <w:sz w:val="24"/>
          <w:szCs w:val="24"/>
        </w:rPr>
      </w:pPr>
      <w:r w:rsidRPr="00842ABF">
        <w:rPr>
          <w:rFonts w:ascii="Calibri" w:hAnsi="Calibri"/>
          <w:color w:val="000000" w:themeColor="text1"/>
          <w:sz w:val="24"/>
          <w:szCs w:val="24"/>
        </w:rPr>
        <w:t>Application requirements and eligibility</w:t>
      </w:r>
    </w:p>
    <w:p w14:paraId="511FE4CB" w14:textId="2E91F8C0" w:rsidR="009C2919" w:rsidRPr="00842ABF" w:rsidRDefault="009C2919" w:rsidP="00697D6C">
      <w:pPr>
        <w:spacing w:after="120"/>
        <w:textAlignment w:val="baseline"/>
        <w:rPr>
          <w:rFonts w:ascii="Calibri" w:hAnsi="Calibri" w:cs="Arial"/>
          <w:color w:val="000000" w:themeColor="text1"/>
        </w:rPr>
      </w:pPr>
      <w:r w:rsidRPr="00842ABF">
        <w:rPr>
          <w:rFonts w:ascii="Calibri" w:hAnsi="Calibri" w:cs="Arial"/>
          <w:color w:val="000000" w:themeColor="text1"/>
        </w:rPr>
        <w:t xml:space="preserve">To be eligible for this grant, you must qualify for </w:t>
      </w:r>
      <w:r w:rsidRPr="00842ABF">
        <w:rPr>
          <w:rFonts w:ascii="Calibri" w:hAnsi="Calibri" w:cs="Arial"/>
          <w:b/>
          <w:bCs/>
          <w:color w:val="000000" w:themeColor="text1"/>
          <w:u w:val="single"/>
        </w:rPr>
        <w:t>ALL</w:t>
      </w:r>
      <w:r w:rsidRPr="00842ABF">
        <w:rPr>
          <w:rFonts w:ascii="Calibri" w:hAnsi="Calibri" w:cs="Arial"/>
          <w:color w:val="000000" w:themeColor="text1"/>
        </w:rPr>
        <w:t xml:space="preserve"> of the following:</w:t>
      </w:r>
    </w:p>
    <w:p w14:paraId="59657889" w14:textId="77777777" w:rsidR="00842ABF" w:rsidRPr="005D5A63" w:rsidRDefault="00842ABF" w:rsidP="00E8136C">
      <w:pPr>
        <w:pStyle w:val="ListParagraph"/>
        <w:numPr>
          <w:ilvl w:val="0"/>
          <w:numId w:val="12"/>
        </w:numPr>
        <w:spacing w:after="120" w:line="240" w:lineRule="auto"/>
        <w:textAlignment w:val="baseline"/>
        <w:rPr>
          <w:rFonts w:ascii="Calibri" w:hAnsi="Calibri" w:cs="Arial"/>
          <w:b w:val="0"/>
          <w:bCs w:val="0"/>
          <w:color w:val="000000" w:themeColor="text1"/>
          <w:sz w:val="24"/>
          <w:szCs w:val="24"/>
          <w:lang w:eastAsia="en-US"/>
        </w:rPr>
      </w:pPr>
      <w:r w:rsidRPr="005D5A63">
        <w:rPr>
          <w:rFonts w:ascii="Calibri" w:hAnsi="Calibri" w:cs="Arial"/>
          <w:b w:val="0"/>
          <w:bCs w:val="0"/>
          <w:color w:val="000000" w:themeColor="text1"/>
          <w:sz w:val="24"/>
          <w:szCs w:val="24"/>
          <w:lang w:eastAsia="en-US"/>
        </w:rPr>
        <w:t>Fill out all required fields in the application</w:t>
      </w:r>
    </w:p>
    <w:p w14:paraId="24CE091F" w14:textId="6D34D5EA" w:rsidR="00842ABF" w:rsidRPr="005D5A63" w:rsidRDefault="00842ABF" w:rsidP="00E8136C">
      <w:pPr>
        <w:pStyle w:val="ListParagraph"/>
        <w:numPr>
          <w:ilvl w:val="0"/>
          <w:numId w:val="12"/>
        </w:numPr>
        <w:spacing w:after="120" w:line="240" w:lineRule="auto"/>
        <w:textAlignment w:val="baseline"/>
        <w:rPr>
          <w:rFonts w:ascii="Calibri" w:hAnsi="Calibri" w:cs="Arial"/>
          <w:b w:val="0"/>
          <w:bCs w:val="0"/>
          <w:color w:val="000000" w:themeColor="text1"/>
          <w:sz w:val="24"/>
          <w:szCs w:val="24"/>
          <w:lang w:eastAsia="en-US"/>
        </w:rPr>
      </w:pPr>
      <w:r w:rsidRPr="005D5A63">
        <w:rPr>
          <w:rFonts w:ascii="Calibri" w:hAnsi="Calibri" w:cs="Arial"/>
          <w:b w:val="0"/>
          <w:bCs w:val="0"/>
          <w:color w:val="000000" w:themeColor="text1"/>
          <w:sz w:val="24"/>
          <w:szCs w:val="24"/>
          <w:lang w:eastAsia="en-US"/>
        </w:rPr>
        <w:t xml:space="preserve">Answer all 5 questions, include references, referees and a budget as per selection </w:t>
      </w:r>
    </w:p>
    <w:p w14:paraId="0F40AC94" w14:textId="1ECB397D" w:rsidR="00842ABF" w:rsidRPr="005D5A63" w:rsidRDefault="005D5A63" w:rsidP="00E8136C">
      <w:pPr>
        <w:pStyle w:val="ListParagraph"/>
        <w:widowControl w:val="0"/>
        <w:numPr>
          <w:ilvl w:val="0"/>
          <w:numId w:val="12"/>
        </w:numPr>
        <w:tabs>
          <w:tab w:val="left" w:pos="220"/>
          <w:tab w:val="left" w:pos="720"/>
        </w:tabs>
        <w:autoSpaceDE w:val="0"/>
        <w:autoSpaceDN w:val="0"/>
        <w:adjustRightInd w:val="0"/>
        <w:spacing w:line="240" w:lineRule="auto"/>
        <w:rPr>
          <w:rFonts w:ascii="Calibri" w:hAnsi="Calibri" w:cs="Arial"/>
          <w:b w:val="0"/>
          <w:bCs w:val="0"/>
          <w:color w:val="000000"/>
          <w:sz w:val="24"/>
          <w:szCs w:val="24"/>
          <w:lang w:val="en-US"/>
        </w:rPr>
      </w:pPr>
      <w:r>
        <w:rPr>
          <w:rFonts w:ascii="Calibri" w:hAnsi="Calibri" w:cs="Arial"/>
          <w:b w:val="0"/>
          <w:bCs w:val="0"/>
          <w:color w:val="000000"/>
          <w:sz w:val="24"/>
          <w:szCs w:val="24"/>
          <w:lang w:val="en-US"/>
        </w:rPr>
        <w:t xml:space="preserve">  </w:t>
      </w:r>
      <w:r>
        <w:rPr>
          <w:rFonts w:ascii="Calibri" w:hAnsi="Calibri" w:cs="Arial"/>
          <w:b w:val="0"/>
          <w:bCs w:val="0"/>
          <w:color w:val="000000"/>
          <w:sz w:val="24"/>
          <w:szCs w:val="24"/>
          <w:lang w:val="en-US"/>
        </w:rPr>
        <w:tab/>
      </w:r>
      <w:r w:rsidR="00842ABF" w:rsidRPr="005D5A63">
        <w:rPr>
          <w:rFonts w:ascii="Calibri" w:hAnsi="Calibri" w:cs="Arial"/>
          <w:b w:val="0"/>
          <w:bCs w:val="0"/>
          <w:color w:val="000000"/>
          <w:sz w:val="24"/>
          <w:szCs w:val="24"/>
          <w:lang w:val="en-US"/>
        </w:rPr>
        <w:t xml:space="preserve">Be a Professional Member of AAA (or willing to become one). </w:t>
      </w:r>
      <w:r w:rsidR="00842ABF" w:rsidRPr="005D5A63">
        <w:rPr>
          <w:rFonts w:ascii="MS Gothic" w:eastAsia="MS Gothic" w:hAnsi="MS Gothic" w:cs="MS Gothic" w:hint="eastAsia"/>
          <w:b w:val="0"/>
          <w:bCs w:val="0"/>
          <w:color w:val="000000"/>
          <w:sz w:val="24"/>
          <w:szCs w:val="24"/>
          <w:lang w:val="en-US"/>
        </w:rPr>
        <w:t> </w:t>
      </w:r>
    </w:p>
    <w:p w14:paraId="3F2953BA" w14:textId="445826C8" w:rsidR="00842ABF" w:rsidRPr="005D5A63" w:rsidRDefault="005D5A63" w:rsidP="00E8136C">
      <w:pPr>
        <w:pStyle w:val="ListParagraph"/>
        <w:widowControl w:val="0"/>
        <w:numPr>
          <w:ilvl w:val="0"/>
          <w:numId w:val="12"/>
        </w:numPr>
        <w:tabs>
          <w:tab w:val="left" w:pos="220"/>
          <w:tab w:val="left" w:pos="720"/>
        </w:tabs>
        <w:autoSpaceDE w:val="0"/>
        <w:autoSpaceDN w:val="0"/>
        <w:adjustRightInd w:val="0"/>
        <w:spacing w:line="240" w:lineRule="auto"/>
        <w:rPr>
          <w:rFonts w:ascii="Calibri" w:hAnsi="Calibri" w:cs="Arial"/>
          <w:b w:val="0"/>
          <w:bCs w:val="0"/>
          <w:color w:val="000000"/>
          <w:sz w:val="24"/>
          <w:szCs w:val="24"/>
          <w:lang w:val="en-US"/>
        </w:rPr>
      </w:pPr>
      <w:r>
        <w:rPr>
          <w:rFonts w:ascii="Calibri" w:hAnsi="Calibri" w:cs="Arial"/>
          <w:b w:val="0"/>
          <w:bCs w:val="0"/>
          <w:color w:val="000000"/>
          <w:sz w:val="24"/>
          <w:szCs w:val="24"/>
          <w:lang w:val="en-US"/>
        </w:rPr>
        <w:tab/>
      </w:r>
      <w:r w:rsidR="00842ABF" w:rsidRPr="005D5A63">
        <w:rPr>
          <w:rFonts w:ascii="Calibri" w:hAnsi="Calibri" w:cs="Arial"/>
          <w:b w:val="0"/>
          <w:bCs w:val="0"/>
          <w:color w:val="000000"/>
          <w:sz w:val="24"/>
          <w:szCs w:val="24"/>
          <w:lang w:val="en-US"/>
        </w:rPr>
        <w:t>Be a person</w:t>
      </w:r>
      <w:r w:rsidR="001F2E96">
        <w:rPr>
          <w:rFonts w:ascii="Calibri" w:hAnsi="Calibri" w:cs="Arial"/>
          <w:b w:val="0"/>
          <w:bCs w:val="0"/>
          <w:color w:val="000000"/>
          <w:sz w:val="24"/>
          <w:szCs w:val="24"/>
          <w:lang w:val="en-US"/>
        </w:rPr>
        <w:t xml:space="preserve"> who identifies as experiencing </w:t>
      </w:r>
      <w:r w:rsidR="00842ABF" w:rsidRPr="005D5A63">
        <w:rPr>
          <w:rFonts w:ascii="Calibri" w:hAnsi="Calibri" w:cs="Arial"/>
          <w:b w:val="0"/>
          <w:bCs w:val="0"/>
          <w:color w:val="000000"/>
          <w:sz w:val="24"/>
          <w:szCs w:val="24"/>
          <w:lang w:val="en-US"/>
        </w:rPr>
        <w:t xml:space="preserve">disability. </w:t>
      </w:r>
      <w:r w:rsidR="00842ABF" w:rsidRPr="005D5A63">
        <w:rPr>
          <w:rFonts w:ascii="MS Gothic" w:eastAsia="MS Gothic" w:hAnsi="MS Gothic" w:cs="MS Gothic" w:hint="eastAsia"/>
          <w:b w:val="0"/>
          <w:bCs w:val="0"/>
          <w:color w:val="000000"/>
          <w:sz w:val="24"/>
          <w:szCs w:val="24"/>
          <w:lang w:val="en-US"/>
        </w:rPr>
        <w:t> </w:t>
      </w:r>
    </w:p>
    <w:p w14:paraId="2F7DD59F" w14:textId="628913F9" w:rsidR="00842ABF" w:rsidRPr="005D5A63" w:rsidRDefault="005D5A63" w:rsidP="00E8136C">
      <w:pPr>
        <w:pStyle w:val="ListParagraph"/>
        <w:widowControl w:val="0"/>
        <w:numPr>
          <w:ilvl w:val="0"/>
          <w:numId w:val="12"/>
        </w:numPr>
        <w:tabs>
          <w:tab w:val="left" w:pos="220"/>
          <w:tab w:val="left" w:pos="720"/>
        </w:tabs>
        <w:autoSpaceDE w:val="0"/>
        <w:autoSpaceDN w:val="0"/>
        <w:adjustRightInd w:val="0"/>
        <w:spacing w:line="240" w:lineRule="auto"/>
        <w:rPr>
          <w:rFonts w:ascii="Calibri" w:hAnsi="Calibri" w:cs="Arial"/>
          <w:b w:val="0"/>
          <w:bCs w:val="0"/>
          <w:color w:val="000000"/>
          <w:sz w:val="24"/>
          <w:szCs w:val="24"/>
          <w:lang w:val="en-US"/>
        </w:rPr>
      </w:pPr>
      <w:r>
        <w:rPr>
          <w:rFonts w:ascii="Calibri" w:hAnsi="Calibri" w:cs="Arial"/>
          <w:b w:val="0"/>
          <w:bCs w:val="0"/>
          <w:color w:val="000000"/>
          <w:sz w:val="24"/>
          <w:szCs w:val="24"/>
          <w:lang w:val="en-US"/>
        </w:rPr>
        <w:tab/>
      </w:r>
      <w:r w:rsidR="00842ABF" w:rsidRPr="005D5A63">
        <w:rPr>
          <w:rFonts w:ascii="Calibri" w:hAnsi="Calibri" w:cs="Arial"/>
          <w:b w:val="0"/>
          <w:bCs w:val="0"/>
          <w:color w:val="000000"/>
          <w:sz w:val="24"/>
          <w:szCs w:val="24"/>
          <w:lang w:val="en-US"/>
        </w:rPr>
        <w:t xml:space="preserve">Be over the age of 18. </w:t>
      </w:r>
    </w:p>
    <w:p w14:paraId="0212B410" w14:textId="7AB65624" w:rsidR="00842ABF" w:rsidRPr="00334999" w:rsidRDefault="005D5A63" w:rsidP="00E8136C">
      <w:pPr>
        <w:pStyle w:val="ListParagraph"/>
        <w:widowControl w:val="0"/>
        <w:numPr>
          <w:ilvl w:val="0"/>
          <w:numId w:val="12"/>
        </w:numPr>
        <w:tabs>
          <w:tab w:val="left" w:pos="220"/>
          <w:tab w:val="left" w:pos="720"/>
        </w:tabs>
        <w:autoSpaceDE w:val="0"/>
        <w:autoSpaceDN w:val="0"/>
        <w:adjustRightInd w:val="0"/>
        <w:spacing w:line="240" w:lineRule="auto"/>
        <w:rPr>
          <w:rFonts w:ascii="Calibri" w:hAnsi="Calibri" w:cs="Arial"/>
          <w:b w:val="0"/>
          <w:bCs w:val="0"/>
          <w:color w:val="000000"/>
          <w:sz w:val="24"/>
          <w:szCs w:val="24"/>
          <w:lang w:val="en-US"/>
        </w:rPr>
      </w:pPr>
      <w:r>
        <w:rPr>
          <w:rFonts w:ascii="Calibri" w:hAnsi="Calibri" w:cs="Arial"/>
          <w:b w:val="0"/>
          <w:bCs w:val="0"/>
          <w:color w:val="000000"/>
          <w:sz w:val="24"/>
          <w:szCs w:val="24"/>
          <w:lang w:val="en-US"/>
        </w:rPr>
        <w:tab/>
      </w:r>
      <w:r w:rsidR="00842ABF" w:rsidRPr="005D5A63">
        <w:rPr>
          <w:rFonts w:ascii="Calibri" w:hAnsi="Calibri" w:cs="Arial"/>
          <w:b w:val="0"/>
          <w:bCs w:val="0"/>
          <w:color w:val="000000"/>
          <w:sz w:val="24"/>
          <w:szCs w:val="24"/>
          <w:lang w:val="en-US"/>
        </w:rPr>
        <w:t xml:space="preserve">Be an Australian citizen </w:t>
      </w:r>
      <w:r w:rsidR="00334999">
        <w:rPr>
          <w:rFonts w:ascii="Calibri" w:hAnsi="Calibri" w:cs="Arial"/>
          <w:b w:val="0"/>
          <w:bCs w:val="0"/>
          <w:color w:val="000000"/>
          <w:sz w:val="24"/>
          <w:szCs w:val="24"/>
          <w:lang w:val="en-US"/>
        </w:rPr>
        <w:t>and reside in Australia.</w:t>
      </w:r>
    </w:p>
    <w:p w14:paraId="22928874" w14:textId="702EC91E" w:rsidR="00842ABF" w:rsidRPr="005D5A63" w:rsidRDefault="005D5A63" w:rsidP="00E8136C">
      <w:pPr>
        <w:pStyle w:val="ListParagraph"/>
        <w:widowControl w:val="0"/>
        <w:numPr>
          <w:ilvl w:val="0"/>
          <w:numId w:val="12"/>
        </w:numPr>
        <w:tabs>
          <w:tab w:val="left" w:pos="220"/>
          <w:tab w:val="left" w:pos="720"/>
        </w:tabs>
        <w:autoSpaceDE w:val="0"/>
        <w:autoSpaceDN w:val="0"/>
        <w:adjustRightInd w:val="0"/>
        <w:spacing w:line="240" w:lineRule="auto"/>
        <w:rPr>
          <w:rFonts w:ascii="Calibri" w:hAnsi="Calibri" w:cs="Arial"/>
          <w:b w:val="0"/>
          <w:bCs w:val="0"/>
          <w:color w:val="000000"/>
          <w:sz w:val="24"/>
          <w:szCs w:val="24"/>
          <w:lang w:val="en-US"/>
        </w:rPr>
      </w:pPr>
      <w:r>
        <w:rPr>
          <w:rFonts w:ascii="Calibri" w:hAnsi="Calibri" w:cs="Arial"/>
          <w:b w:val="0"/>
          <w:bCs w:val="0"/>
          <w:color w:val="000000"/>
          <w:sz w:val="24"/>
          <w:szCs w:val="24"/>
          <w:lang w:val="en-US"/>
        </w:rPr>
        <w:tab/>
      </w:r>
      <w:r w:rsidR="00842ABF" w:rsidRPr="005D5A63">
        <w:rPr>
          <w:rFonts w:ascii="Calibri" w:hAnsi="Calibri" w:cs="Arial"/>
          <w:b w:val="0"/>
          <w:bCs w:val="0"/>
          <w:color w:val="000000"/>
          <w:sz w:val="24"/>
          <w:szCs w:val="24"/>
          <w:lang w:val="en-US"/>
        </w:rPr>
        <w:t>Act as an Ambassador for AAA, championing AAA whenever possible.</w:t>
      </w:r>
    </w:p>
    <w:p w14:paraId="6A899E49" w14:textId="04D4A06D" w:rsidR="00842ABF" w:rsidRPr="005D5A63" w:rsidRDefault="00842ABF" w:rsidP="00E8136C">
      <w:pPr>
        <w:pStyle w:val="ListParagraph"/>
        <w:numPr>
          <w:ilvl w:val="0"/>
          <w:numId w:val="12"/>
        </w:numPr>
        <w:shd w:val="clear" w:color="auto" w:fill="FFFFFF"/>
        <w:spacing w:line="240" w:lineRule="auto"/>
        <w:rPr>
          <w:rFonts w:ascii="Calibri" w:hAnsi="Calibri" w:cs="Arial"/>
          <w:b w:val="0"/>
          <w:bCs w:val="0"/>
          <w:color w:val="222222"/>
          <w:sz w:val="24"/>
          <w:szCs w:val="24"/>
          <w:lang w:eastAsia="en-AU"/>
        </w:rPr>
      </w:pPr>
      <w:r w:rsidRPr="005D5A63">
        <w:rPr>
          <w:rFonts w:ascii="Calibri" w:hAnsi="Calibri" w:cs="Arial"/>
          <w:b w:val="0"/>
          <w:bCs w:val="0"/>
          <w:color w:val="222222"/>
          <w:sz w:val="24"/>
          <w:szCs w:val="24"/>
          <w:lang w:eastAsia="en-AU"/>
        </w:rPr>
        <w:t xml:space="preserve">Available for an online interview on 21 </w:t>
      </w:r>
      <w:r w:rsidR="001F2E96">
        <w:rPr>
          <w:rFonts w:ascii="Calibri" w:hAnsi="Calibri" w:cs="Arial"/>
          <w:b w:val="0"/>
          <w:bCs w:val="0"/>
          <w:color w:val="222222"/>
          <w:sz w:val="24"/>
          <w:szCs w:val="24"/>
          <w:lang w:eastAsia="en-AU"/>
        </w:rPr>
        <w:t xml:space="preserve">or </w:t>
      </w:r>
      <w:r w:rsidRPr="005D5A63">
        <w:rPr>
          <w:rFonts w:ascii="Calibri" w:hAnsi="Calibri" w:cs="Arial"/>
          <w:b w:val="0"/>
          <w:bCs w:val="0"/>
          <w:color w:val="222222"/>
          <w:sz w:val="24"/>
          <w:szCs w:val="24"/>
          <w:lang w:eastAsia="en-AU"/>
        </w:rPr>
        <w:t>22 November, if selected for interview</w:t>
      </w:r>
    </w:p>
    <w:p w14:paraId="1FC6A48F" w14:textId="4DE666CE" w:rsidR="00842ABF" w:rsidRPr="005D5A63" w:rsidRDefault="005D5A63" w:rsidP="00E8136C">
      <w:pPr>
        <w:pStyle w:val="ListParagraph"/>
        <w:widowControl w:val="0"/>
        <w:numPr>
          <w:ilvl w:val="0"/>
          <w:numId w:val="12"/>
        </w:numPr>
        <w:tabs>
          <w:tab w:val="left" w:pos="220"/>
          <w:tab w:val="left" w:pos="720"/>
        </w:tabs>
        <w:autoSpaceDE w:val="0"/>
        <w:autoSpaceDN w:val="0"/>
        <w:adjustRightInd w:val="0"/>
        <w:spacing w:line="240" w:lineRule="auto"/>
        <w:rPr>
          <w:rFonts w:ascii="Calibri" w:hAnsi="Calibri" w:cs="Arial"/>
          <w:b w:val="0"/>
          <w:bCs w:val="0"/>
          <w:color w:val="000000"/>
          <w:sz w:val="24"/>
          <w:szCs w:val="24"/>
          <w:lang w:val="en-US"/>
        </w:rPr>
      </w:pPr>
      <w:r>
        <w:rPr>
          <w:rFonts w:ascii="Calibri" w:hAnsi="Calibri" w:cs="Arial"/>
          <w:b w:val="0"/>
          <w:bCs w:val="0"/>
          <w:color w:val="000000"/>
          <w:sz w:val="24"/>
          <w:szCs w:val="24"/>
          <w:lang w:val="en-US"/>
        </w:rPr>
        <w:tab/>
      </w:r>
      <w:r w:rsidR="00842ABF" w:rsidRPr="005D5A63">
        <w:rPr>
          <w:rFonts w:ascii="Calibri" w:hAnsi="Calibri" w:cs="Arial"/>
          <w:b w:val="0"/>
          <w:bCs w:val="0"/>
          <w:color w:val="000000"/>
          <w:sz w:val="24"/>
          <w:szCs w:val="24"/>
          <w:lang w:val="en-US"/>
        </w:rPr>
        <w:t xml:space="preserve">Provide requirements for evaluation including regular Reports by the due dates </w:t>
      </w:r>
    </w:p>
    <w:p w14:paraId="22A3B487" w14:textId="1B02BDB0" w:rsidR="00842ABF" w:rsidRPr="005D5A63" w:rsidRDefault="005D5A63" w:rsidP="00E8136C">
      <w:pPr>
        <w:pStyle w:val="ListParagraph"/>
        <w:widowControl w:val="0"/>
        <w:numPr>
          <w:ilvl w:val="0"/>
          <w:numId w:val="12"/>
        </w:numPr>
        <w:tabs>
          <w:tab w:val="left" w:pos="220"/>
          <w:tab w:val="left" w:pos="720"/>
        </w:tabs>
        <w:autoSpaceDE w:val="0"/>
        <w:autoSpaceDN w:val="0"/>
        <w:adjustRightInd w:val="0"/>
        <w:spacing w:line="240" w:lineRule="auto"/>
        <w:rPr>
          <w:rFonts w:ascii="Calibri" w:hAnsi="Calibri" w:cs="Arial"/>
          <w:b w:val="0"/>
          <w:bCs w:val="0"/>
          <w:color w:val="000000"/>
          <w:sz w:val="24"/>
          <w:szCs w:val="24"/>
          <w:lang w:val="en-US"/>
        </w:rPr>
      </w:pPr>
      <w:r>
        <w:rPr>
          <w:rFonts w:ascii="Calibri" w:hAnsi="Calibri" w:cs="Arial"/>
          <w:b w:val="0"/>
          <w:bCs w:val="0"/>
          <w:sz w:val="24"/>
          <w:szCs w:val="24"/>
          <w:lang w:val="en-GB"/>
        </w:rPr>
        <w:tab/>
      </w:r>
      <w:r w:rsidR="00842ABF" w:rsidRPr="005D5A63">
        <w:rPr>
          <w:rFonts w:ascii="Calibri" w:hAnsi="Calibri" w:cs="Arial"/>
          <w:b w:val="0"/>
          <w:bCs w:val="0"/>
          <w:sz w:val="24"/>
          <w:szCs w:val="24"/>
          <w:lang w:val="en-GB"/>
        </w:rPr>
        <w:t xml:space="preserve">Let your images and/or video of yourself and your art, if applicable, be used to promote </w:t>
      </w:r>
      <w:r w:rsidR="00842ABF" w:rsidRPr="00747720">
        <w:rPr>
          <w:rFonts w:ascii="Calibri" w:hAnsi="Calibri" w:cs="Arial"/>
          <w:b w:val="0"/>
          <w:bCs w:val="0"/>
          <w:sz w:val="24"/>
          <w:szCs w:val="24"/>
          <w:lang w:val="en-GB"/>
        </w:rPr>
        <w:t xml:space="preserve">AAA and/or </w:t>
      </w:r>
      <w:r w:rsidR="00842ABF" w:rsidRPr="005D5A63">
        <w:rPr>
          <w:rFonts w:ascii="Calibri" w:hAnsi="Calibri" w:cs="Arial"/>
          <w:b w:val="0"/>
          <w:bCs w:val="0"/>
          <w:sz w:val="24"/>
          <w:szCs w:val="24"/>
          <w:lang w:val="en-GB"/>
        </w:rPr>
        <w:t xml:space="preserve">the </w:t>
      </w:r>
      <w:r w:rsidR="00842ABF" w:rsidRPr="005D5A63">
        <w:rPr>
          <w:rFonts w:ascii="Calibri" w:eastAsia="Times New Roman" w:hAnsi="Calibri" w:cs="Arial"/>
          <w:b w:val="0"/>
          <w:bCs w:val="0"/>
          <w:color w:val="222222"/>
          <w:sz w:val="24"/>
          <w:szCs w:val="24"/>
          <w:shd w:val="clear" w:color="auto" w:fill="FFFFFF"/>
          <w:lang w:eastAsia="en-AU"/>
        </w:rPr>
        <w:t>AAA National Leadership Award</w:t>
      </w:r>
      <w:r w:rsidR="00842ABF" w:rsidRPr="005D5A63">
        <w:rPr>
          <w:rFonts w:ascii="Calibri" w:hAnsi="Calibri" w:cs="Arial"/>
          <w:b w:val="0"/>
          <w:bCs w:val="0"/>
          <w:sz w:val="24"/>
          <w:szCs w:val="24"/>
          <w:lang w:val="en-GB"/>
        </w:rPr>
        <w:t xml:space="preserve"> through social media, traditional media, and online. NB: AAA will always strive to attach captions and credit to any images we use.</w:t>
      </w:r>
      <w:r w:rsidR="00842ABF" w:rsidRPr="005D5A63">
        <w:rPr>
          <w:rFonts w:ascii="Calibri" w:hAnsi="Calibri" w:cs="Arial"/>
          <w:b w:val="0"/>
          <w:bCs w:val="0"/>
          <w:color w:val="000000"/>
          <w:sz w:val="24"/>
          <w:szCs w:val="24"/>
          <w:lang w:val="en-US"/>
        </w:rPr>
        <w:t xml:space="preserve"> </w:t>
      </w:r>
    </w:p>
    <w:p w14:paraId="375581C5" w14:textId="670DF7A8" w:rsidR="00842ABF" w:rsidRPr="00747720" w:rsidRDefault="005D5A63" w:rsidP="00E8136C">
      <w:pPr>
        <w:pStyle w:val="ListParagraph"/>
        <w:widowControl w:val="0"/>
        <w:numPr>
          <w:ilvl w:val="0"/>
          <w:numId w:val="12"/>
        </w:numPr>
        <w:tabs>
          <w:tab w:val="left" w:pos="220"/>
          <w:tab w:val="left" w:pos="720"/>
        </w:tabs>
        <w:autoSpaceDE w:val="0"/>
        <w:autoSpaceDN w:val="0"/>
        <w:adjustRightInd w:val="0"/>
        <w:spacing w:line="240" w:lineRule="auto"/>
        <w:rPr>
          <w:rFonts w:ascii="Calibri" w:hAnsi="Calibri" w:cs="Arial"/>
          <w:b w:val="0"/>
          <w:bCs w:val="0"/>
          <w:color w:val="000000"/>
          <w:sz w:val="24"/>
          <w:szCs w:val="24"/>
          <w:lang w:val="en-US"/>
        </w:rPr>
      </w:pPr>
      <w:r>
        <w:rPr>
          <w:rFonts w:ascii="Calibri" w:hAnsi="Calibri" w:cs="Arial"/>
          <w:b w:val="0"/>
          <w:bCs w:val="0"/>
          <w:color w:val="000000"/>
          <w:sz w:val="24"/>
          <w:szCs w:val="24"/>
          <w:lang w:val="en-US"/>
        </w:rPr>
        <w:tab/>
      </w:r>
      <w:r w:rsidR="00842ABF" w:rsidRPr="005D5A63">
        <w:rPr>
          <w:rFonts w:ascii="Calibri" w:hAnsi="Calibri" w:cs="Arial"/>
          <w:b w:val="0"/>
          <w:bCs w:val="0"/>
          <w:color w:val="000000"/>
          <w:sz w:val="24"/>
          <w:szCs w:val="24"/>
          <w:lang w:val="en-US"/>
        </w:rPr>
        <w:t xml:space="preserve">NOT be an employee of AAA </w:t>
      </w:r>
    </w:p>
    <w:p w14:paraId="66602C5E" w14:textId="77777777" w:rsidR="00842ABF" w:rsidRPr="00842ABF" w:rsidRDefault="00842ABF" w:rsidP="00842ABF">
      <w:pPr>
        <w:widowControl w:val="0"/>
        <w:tabs>
          <w:tab w:val="left" w:pos="220"/>
          <w:tab w:val="left" w:pos="720"/>
        </w:tabs>
        <w:autoSpaceDE w:val="0"/>
        <w:autoSpaceDN w:val="0"/>
        <w:adjustRightInd w:val="0"/>
        <w:rPr>
          <w:rFonts w:ascii="Calibri" w:hAnsi="Calibri" w:cs="Arial"/>
          <w:color w:val="000000"/>
          <w:lang w:val="en-US"/>
        </w:rPr>
      </w:pPr>
      <w:r w:rsidRPr="00842ABF">
        <w:rPr>
          <w:rFonts w:ascii="Calibri" w:hAnsi="Calibri" w:cs="Arial"/>
          <w:color w:val="000000"/>
          <w:lang w:val="en-US"/>
        </w:rPr>
        <w:t>Also agree to:</w:t>
      </w:r>
    </w:p>
    <w:p w14:paraId="12930F22" w14:textId="77777777" w:rsidR="00842ABF" w:rsidRPr="00842ABF" w:rsidRDefault="00842ABF" w:rsidP="00E8136C">
      <w:pPr>
        <w:pStyle w:val="ListParagraph"/>
        <w:numPr>
          <w:ilvl w:val="0"/>
          <w:numId w:val="11"/>
        </w:numPr>
        <w:spacing w:line="240" w:lineRule="auto"/>
        <w:rPr>
          <w:rFonts w:ascii="Calibri" w:hAnsi="Calibri" w:cs="Arial"/>
          <w:b w:val="0"/>
          <w:bCs w:val="0"/>
          <w:sz w:val="24"/>
          <w:szCs w:val="24"/>
        </w:rPr>
      </w:pPr>
      <w:r w:rsidRPr="00842ABF">
        <w:rPr>
          <w:rFonts w:ascii="Calibri" w:hAnsi="Calibri" w:cs="Arial"/>
          <w:b w:val="0"/>
          <w:bCs w:val="0"/>
          <w:sz w:val="24"/>
          <w:szCs w:val="24"/>
        </w:rPr>
        <w:t xml:space="preserve">Reading, understanding, accepting and agree to the terms and conditions of “the offer” (contract) once received. </w:t>
      </w:r>
    </w:p>
    <w:p w14:paraId="2EB83DEE" w14:textId="77777777" w:rsidR="00842ABF" w:rsidRPr="00842ABF" w:rsidRDefault="00842ABF" w:rsidP="00E8136C">
      <w:pPr>
        <w:pStyle w:val="ListParagraph"/>
        <w:numPr>
          <w:ilvl w:val="0"/>
          <w:numId w:val="11"/>
        </w:numPr>
        <w:spacing w:line="240" w:lineRule="auto"/>
        <w:rPr>
          <w:rFonts w:ascii="Calibri" w:hAnsi="Calibri" w:cs="Arial"/>
          <w:b w:val="0"/>
          <w:bCs w:val="0"/>
          <w:sz w:val="24"/>
          <w:szCs w:val="24"/>
        </w:rPr>
      </w:pPr>
      <w:r w:rsidRPr="00842ABF">
        <w:rPr>
          <w:rFonts w:ascii="Calibri" w:hAnsi="Calibri" w:cs="Arial"/>
          <w:b w:val="0"/>
          <w:bCs w:val="0"/>
          <w:sz w:val="24"/>
          <w:szCs w:val="24"/>
        </w:rPr>
        <w:t xml:space="preserve">Understanding that the signed contract is a legal binding relationship between the “recipient”, and Arts Access Australia. </w:t>
      </w:r>
    </w:p>
    <w:p w14:paraId="6D2C9E3D" w14:textId="77777777" w:rsidR="00842ABF" w:rsidRPr="00842ABF" w:rsidRDefault="00842ABF" w:rsidP="00E8136C">
      <w:pPr>
        <w:pStyle w:val="ListParagraph"/>
        <w:widowControl w:val="0"/>
        <w:numPr>
          <w:ilvl w:val="0"/>
          <w:numId w:val="11"/>
        </w:numPr>
        <w:autoSpaceDE w:val="0"/>
        <w:autoSpaceDN w:val="0"/>
        <w:adjustRightInd w:val="0"/>
        <w:spacing w:after="360" w:line="240" w:lineRule="auto"/>
        <w:jc w:val="left"/>
        <w:rPr>
          <w:rFonts w:ascii="Calibri" w:hAnsi="Calibri" w:cs="Arial"/>
          <w:b w:val="0"/>
          <w:bCs w:val="0"/>
          <w:color w:val="000000"/>
          <w:sz w:val="24"/>
          <w:szCs w:val="24"/>
          <w:lang w:val="en-US"/>
        </w:rPr>
      </w:pPr>
      <w:r w:rsidRPr="00842ABF">
        <w:rPr>
          <w:rFonts w:ascii="Calibri" w:hAnsi="Calibri" w:cs="Arial"/>
          <w:b w:val="0"/>
          <w:bCs w:val="0"/>
          <w:sz w:val="24"/>
          <w:szCs w:val="24"/>
        </w:rPr>
        <w:t xml:space="preserve">Understand the requirements of the </w:t>
      </w:r>
      <w:r w:rsidRPr="00842ABF">
        <w:rPr>
          <w:rFonts w:ascii="Calibri" w:eastAsia="Times New Roman" w:hAnsi="Calibri" w:cs="Arial"/>
          <w:b w:val="0"/>
          <w:bCs w:val="0"/>
          <w:color w:val="222222"/>
          <w:sz w:val="24"/>
          <w:szCs w:val="24"/>
          <w:shd w:val="clear" w:color="auto" w:fill="FFFFFF"/>
          <w:lang w:eastAsia="en-AU"/>
        </w:rPr>
        <w:t>AAA National Leadership Award</w:t>
      </w:r>
      <w:r w:rsidRPr="00842ABF">
        <w:rPr>
          <w:rFonts w:ascii="Calibri" w:hAnsi="Calibri" w:cs="Arial"/>
          <w:b w:val="0"/>
          <w:bCs w:val="0"/>
          <w:sz w:val="24"/>
          <w:szCs w:val="24"/>
        </w:rPr>
        <w:t xml:space="preserve"> </w:t>
      </w:r>
    </w:p>
    <w:p w14:paraId="6B44CC64" w14:textId="77777777" w:rsidR="00722367" w:rsidRPr="001726A4" w:rsidRDefault="00722367" w:rsidP="003B0152">
      <w:pPr>
        <w:pStyle w:val="NormalWeb"/>
        <w:spacing w:before="0" w:beforeAutospacing="0" w:after="240" w:afterAutospacing="0"/>
        <w:rPr>
          <w:rFonts w:ascii="Calibri" w:hAnsi="Calibri" w:cs="Arial"/>
          <w:b/>
          <w:bCs/>
          <w:color w:val="000000" w:themeColor="text1"/>
        </w:rPr>
      </w:pPr>
      <w:r w:rsidRPr="001726A4">
        <w:rPr>
          <w:rFonts w:ascii="Calibri" w:hAnsi="Calibri" w:cs="Arial"/>
          <w:b/>
          <w:bCs/>
          <w:color w:val="000000" w:themeColor="text1"/>
        </w:rPr>
        <w:t xml:space="preserve">Please note: this grant is only available to individuals, </w:t>
      </w:r>
      <w:r w:rsidRPr="00350A55">
        <w:rPr>
          <w:rFonts w:ascii="Calibri" w:hAnsi="Calibri" w:cs="Arial"/>
          <w:b/>
          <w:bCs/>
          <w:color w:val="000000" w:themeColor="text1"/>
        </w:rPr>
        <w:t>not</w:t>
      </w:r>
      <w:r w:rsidRPr="001726A4">
        <w:rPr>
          <w:rFonts w:ascii="Calibri" w:hAnsi="Calibri" w:cs="Arial"/>
          <w:b/>
          <w:bCs/>
          <w:color w:val="000000" w:themeColor="text1"/>
        </w:rPr>
        <w:t xml:space="preserve"> organisations.</w:t>
      </w:r>
    </w:p>
    <w:p w14:paraId="239E06DC" w14:textId="77777777" w:rsidR="00747720" w:rsidRDefault="00747720" w:rsidP="003B0152">
      <w:pPr>
        <w:pStyle w:val="Heading2"/>
        <w:spacing w:before="0" w:after="120" w:line="240" w:lineRule="auto"/>
        <w:rPr>
          <w:rFonts w:ascii="Calibri" w:hAnsi="Calibri"/>
          <w:color w:val="000000" w:themeColor="text1"/>
          <w:sz w:val="24"/>
          <w:szCs w:val="24"/>
        </w:rPr>
      </w:pPr>
    </w:p>
    <w:p w14:paraId="53510B5B" w14:textId="1DE2DF52" w:rsidR="00722367" w:rsidRPr="00842ABF" w:rsidRDefault="00722367" w:rsidP="003B0152">
      <w:pPr>
        <w:pStyle w:val="Heading2"/>
        <w:spacing w:before="0" w:after="120" w:line="240" w:lineRule="auto"/>
        <w:rPr>
          <w:rFonts w:ascii="Calibri" w:hAnsi="Calibri"/>
          <w:color w:val="000000" w:themeColor="text1"/>
          <w:sz w:val="24"/>
          <w:szCs w:val="24"/>
        </w:rPr>
      </w:pPr>
      <w:r w:rsidRPr="00842ABF">
        <w:rPr>
          <w:rFonts w:ascii="Calibri" w:hAnsi="Calibri"/>
          <w:color w:val="000000" w:themeColor="text1"/>
          <w:sz w:val="24"/>
          <w:szCs w:val="24"/>
        </w:rPr>
        <w:t>Deadlines and important dates</w:t>
      </w:r>
      <w:r w:rsidR="00062ACF" w:rsidRPr="00842ABF">
        <w:rPr>
          <w:rFonts w:ascii="Calibri" w:hAnsi="Calibri"/>
          <w:color w:val="000000" w:themeColor="text1"/>
          <w:sz w:val="24"/>
          <w:szCs w:val="24"/>
        </w:rPr>
        <w:t>, 2019</w:t>
      </w:r>
    </w:p>
    <w:p w14:paraId="70AECE01" w14:textId="77777777" w:rsidR="005D5A63" w:rsidRPr="00734A62" w:rsidRDefault="005D5A63"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Pr>
          <w:rFonts w:ascii="Calibri" w:eastAsia="Times New Roman" w:hAnsi="Calibri" w:cs="Calibri"/>
          <w:b w:val="0"/>
          <w:bCs w:val="0"/>
          <w:color w:val="222222"/>
          <w:sz w:val="24"/>
          <w:szCs w:val="24"/>
          <w:lang w:eastAsia="en-AU"/>
        </w:rPr>
        <w:t>4</w:t>
      </w:r>
      <w:r w:rsidRPr="00734A62">
        <w:rPr>
          <w:rFonts w:ascii="Calibri" w:eastAsia="Times New Roman" w:hAnsi="Calibri" w:cs="Calibri"/>
          <w:b w:val="0"/>
          <w:bCs w:val="0"/>
          <w:color w:val="222222"/>
          <w:sz w:val="24"/>
          <w:szCs w:val="24"/>
          <w:lang w:eastAsia="en-AU"/>
        </w:rPr>
        <w:t xml:space="preserve"> October 2019 </w:t>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t xml:space="preserve">Nominations Open </w:t>
      </w:r>
    </w:p>
    <w:p w14:paraId="7D220002" w14:textId="77777777" w:rsidR="005D5A63" w:rsidRPr="00734A62" w:rsidRDefault="005D5A63"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Pr>
          <w:rFonts w:ascii="Calibri" w:eastAsia="Times New Roman" w:hAnsi="Calibri" w:cs="Calibri"/>
          <w:b w:val="0"/>
          <w:bCs w:val="0"/>
          <w:color w:val="222222"/>
          <w:sz w:val="24"/>
          <w:szCs w:val="24"/>
          <w:lang w:eastAsia="en-AU"/>
        </w:rPr>
        <w:t>1</w:t>
      </w:r>
      <w:r w:rsidRPr="00734A62">
        <w:rPr>
          <w:rFonts w:ascii="Calibri" w:eastAsia="Times New Roman" w:hAnsi="Calibri" w:cs="Calibri"/>
          <w:b w:val="0"/>
          <w:bCs w:val="0"/>
          <w:color w:val="222222"/>
          <w:sz w:val="24"/>
          <w:szCs w:val="24"/>
          <w:lang w:eastAsia="en-AU"/>
        </w:rPr>
        <w:t xml:space="preserve"> November 2019 </w:t>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t xml:space="preserve">Nominations Close </w:t>
      </w:r>
    </w:p>
    <w:p w14:paraId="1C67527A" w14:textId="53A9CC40" w:rsidR="005D5A63" w:rsidRPr="00734A62" w:rsidRDefault="005D5A63"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734A62">
        <w:rPr>
          <w:rFonts w:ascii="Calibri" w:eastAsia="Times New Roman" w:hAnsi="Calibri" w:cs="Calibri"/>
          <w:b w:val="0"/>
          <w:bCs w:val="0"/>
          <w:color w:val="222222"/>
          <w:sz w:val="24"/>
          <w:szCs w:val="24"/>
          <w:lang w:eastAsia="en-AU"/>
        </w:rPr>
        <w:t>15 November 2019</w:t>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t>Stage 1</w:t>
      </w:r>
      <w:r w:rsidR="00F95FAE">
        <w:rPr>
          <w:rFonts w:ascii="Calibri" w:eastAsia="Times New Roman" w:hAnsi="Calibri" w:cs="Calibri"/>
          <w:b w:val="0"/>
          <w:bCs w:val="0"/>
          <w:color w:val="222222"/>
          <w:sz w:val="24"/>
          <w:szCs w:val="24"/>
          <w:lang w:eastAsia="en-AU"/>
        </w:rPr>
        <w:t>:</w:t>
      </w:r>
      <w:r w:rsidRPr="00734A62">
        <w:rPr>
          <w:rFonts w:ascii="Calibri" w:eastAsia="Times New Roman" w:hAnsi="Calibri" w:cs="Calibri"/>
          <w:b w:val="0"/>
          <w:bCs w:val="0"/>
          <w:color w:val="222222"/>
          <w:sz w:val="24"/>
          <w:szCs w:val="24"/>
          <w:lang w:eastAsia="en-AU"/>
        </w:rPr>
        <w:t xml:space="preserve"> Selection notified </w:t>
      </w:r>
    </w:p>
    <w:p w14:paraId="42D3CEA3" w14:textId="340D9BA0" w:rsidR="005D5A63" w:rsidRPr="00734A62" w:rsidRDefault="005D5A63"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734A62">
        <w:rPr>
          <w:rFonts w:ascii="Calibri" w:eastAsia="Times New Roman" w:hAnsi="Calibri" w:cs="Calibri"/>
          <w:b w:val="0"/>
          <w:bCs w:val="0"/>
          <w:color w:val="222222"/>
          <w:sz w:val="24"/>
          <w:szCs w:val="24"/>
          <w:lang w:eastAsia="en-AU"/>
        </w:rPr>
        <w:t>21 /</w:t>
      </w:r>
      <w:r>
        <w:rPr>
          <w:rFonts w:ascii="Calibri" w:eastAsia="Times New Roman" w:hAnsi="Calibri" w:cs="Calibri"/>
          <w:b w:val="0"/>
          <w:bCs w:val="0"/>
          <w:color w:val="222222"/>
          <w:sz w:val="24"/>
          <w:szCs w:val="24"/>
          <w:lang w:eastAsia="en-AU"/>
        </w:rPr>
        <w:t xml:space="preserve"> </w:t>
      </w:r>
      <w:r w:rsidRPr="00734A62">
        <w:rPr>
          <w:rFonts w:ascii="Calibri" w:eastAsia="Times New Roman" w:hAnsi="Calibri" w:cs="Calibri"/>
          <w:b w:val="0"/>
          <w:bCs w:val="0"/>
          <w:color w:val="222222"/>
          <w:sz w:val="24"/>
          <w:szCs w:val="24"/>
          <w:lang w:eastAsia="en-AU"/>
        </w:rPr>
        <w:t xml:space="preserve">22 November 2019 </w:t>
      </w:r>
      <w:r w:rsidRPr="00734A62">
        <w:rPr>
          <w:rFonts w:ascii="Calibri" w:eastAsia="Times New Roman" w:hAnsi="Calibri" w:cs="Calibri"/>
          <w:b w:val="0"/>
          <w:bCs w:val="0"/>
          <w:color w:val="222222"/>
          <w:sz w:val="24"/>
          <w:szCs w:val="24"/>
          <w:lang w:eastAsia="en-AU"/>
        </w:rPr>
        <w:tab/>
        <w:t>Stage 2</w:t>
      </w:r>
      <w:r w:rsidR="00F95FAE">
        <w:rPr>
          <w:rFonts w:ascii="Calibri" w:eastAsia="Times New Roman" w:hAnsi="Calibri" w:cs="Calibri"/>
          <w:b w:val="0"/>
          <w:bCs w:val="0"/>
          <w:color w:val="222222"/>
          <w:sz w:val="24"/>
          <w:szCs w:val="24"/>
          <w:lang w:eastAsia="en-AU"/>
        </w:rPr>
        <w:t>:</w:t>
      </w:r>
      <w:r w:rsidRPr="00734A62">
        <w:rPr>
          <w:rFonts w:ascii="Calibri" w:eastAsia="Times New Roman" w:hAnsi="Calibri" w:cs="Calibri"/>
          <w:b w:val="0"/>
          <w:bCs w:val="0"/>
          <w:color w:val="222222"/>
          <w:sz w:val="24"/>
          <w:szCs w:val="24"/>
          <w:lang w:eastAsia="en-AU"/>
        </w:rPr>
        <w:t xml:space="preserve"> Interviews conducted </w:t>
      </w:r>
    </w:p>
    <w:p w14:paraId="52AB2585" w14:textId="6C1B19EF" w:rsidR="005D5A63" w:rsidRDefault="005D5A63"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734A62">
        <w:rPr>
          <w:rFonts w:ascii="Calibri" w:eastAsia="Times New Roman" w:hAnsi="Calibri" w:cs="Calibri"/>
          <w:b w:val="0"/>
          <w:bCs w:val="0"/>
          <w:color w:val="222222"/>
          <w:sz w:val="24"/>
          <w:szCs w:val="24"/>
          <w:lang w:eastAsia="en-AU"/>
        </w:rPr>
        <w:t>2</w:t>
      </w:r>
      <w:r>
        <w:rPr>
          <w:rFonts w:ascii="Calibri" w:eastAsia="Times New Roman" w:hAnsi="Calibri" w:cs="Calibri"/>
          <w:b w:val="0"/>
          <w:bCs w:val="0"/>
          <w:color w:val="222222"/>
          <w:sz w:val="24"/>
          <w:szCs w:val="24"/>
          <w:lang w:eastAsia="en-AU"/>
        </w:rPr>
        <w:t>6</w:t>
      </w:r>
      <w:r w:rsidRPr="00734A62">
        <w:rPr>
          <w:rFonts w:ascii="Calibri" w:eastAsia="Times New Roman" w:hAnsi="Calibri" w:cs="Calibri"/>
          <w:b w:val="0"/>
          <w:bCs w:val="0"/>
          <w:color w:val="222222"/>
          <w:sz w:val="24"/>
          <w:szCs w:val="24"/>
          <w:lang w:eastAsia="en-AU"/>
        </w:rPr>
        <w:t xml:space="preserve"> November 2019 </w:t>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t>Successful applicant notified</w:t>
      </w:r>
      <w:r>
        <w:rPr>
          <w:rFonts w:ascii="Calibri" w:eastAsia="Times New Roman" w:hAnsi="Calibri" w:cs="Calibri"/>
          <w:b w:val="0"/>
          <w:bCs w:val="0"/>
          <w:color w:val="222222"/>
          <w:sz w:val="24"/>
          <w:szCs w:val="24"/>
          <w:lang w:eastAsia="en-AU"/>
        </w:rPr>
        <w:t xml:space="preserve"> b</w:t>
      </w:r>
      <w:r w:rsidR="00F95FAE">
        <w:rPr>
          <w:rFonts w:ascii="Calibri" w:eastAsia="Times New Roman" w:hAnsi="Calibri" w:cs="Calibri"/>
          <w:b w:val="0"/>
          <w:bCs w:val="0"/>
          <w:color w:val="222222"/>
          <w:sz w:val="24"/>
          <w:szCs w:val="24"/>
          <w:lang w:eastAsia="en-AU"/>
        </w:rPr>
        <w:t>y this date</w:t>
      </w:r>
      <w:r w:rsidRPr="00734A62">
        <w:rPr>
          <w:rFonts w:ascii="Calibri" w:eastAsia="Times New Roman" w:hAnsi="Calibri" w:cs="Calibri"/>
          <w:b w:val="0"/>
          <w:bCs w:val="0"/>
          <w:color w:val="222222"/>
          <w:sz w:val="24"/>
          <w:szCs w:val="24"/>
          <w:lang w:eastAsia="en-AU"/>
        </w:rPr>
        <w:t xml:space="preserve"> </w:t>
      </w:r>
    </w:p>
    <w:p w14:paraId="33287083" w14:textId="77777777" w:rsidR="005D5A63" w:rsidRPr="00734A62" w:rsidRDefault="005D5A63"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734A62">
        <w:rPr>
          <w:rFonts w:ascii="Calibri" w:eastAsia="Times New Roman" w:hAnsi="Calibri" w:cs="Calibri"/>
          <w:b w:val="0"/>
          <w:bCs w:val="0"/>
          <w:color w:val="222222"/>
          <w:sz w:val="24"/>
          <w:szCs w:val="24"/>
          <w:lang w:eastAsia="en-AU"/>
        </w:rPr>
        <w:t xml:space="preserve">3 December 2019 </w:t>
      </w:r>
      <w:r w:rsidRPr="00734A62">
        <w:rPr>
          <w:rFonts w:ascii="Calibri" w:eastAsia="Times New Roman" w:hAnsi="Calibri" w:cs="Calibri"/>
          <w:b w:val="0"/>
          <w:bCs w:val="0"/>
          <w:sz w:val="24"/>
          <w:szCs w:val="24"/>
          <w:lang w:eastAsia="en-AU"/>
        </w:rPr>
        <w:tab/>
      </w:r>
      <w:r w:rsidRPr="00734A62">
        <w:rPr>
          <w:rFonts w:ascii="Calibri" w:eastAsia="Times New Roman" w:hAnsi="Calibri" w:cs="Calibri"/>
          <w:b w:val="0"/>
          <w:bCs w:val="0"/>
          <w:sz w:val="24"/>
          <w:szCs w:val="24"/>
          <w:lang w:eastAsia="en-AU"/>
        </w:rPr>
        <w:tab/>
      </w:r>
      <w:r>
        <w:rPr>
          <w:rFonts w:ascii="Calibri" w:eastAsia="Times New Roman" w:hAnsi="Calibri" w:cs="Calibri"/>
          <w:b w:val="0"/>
          <w:bCs w:val="0"/>
          <w:sz w:val="24"/>
          <w:szCs w:val="24"/>
          <w:lang w:eastAsia="en-AU"/>
        </w:rPr>
        <w:t xml:space="preserve">NADIA </w:t>
      </w:r>
      <w:r w:rsidRPr="00734A62">
        <w:rPr>
          <w:rFonts w:ascii="Calibri" w:eastAsia="Times New Roman" w:hAnsi="Calibri" w:cs="Calibri"/>
          <w:b w:val="0"/>
          <w:bCs w:val="0"/>
          <w:sz w:val="24"/>
          <w:szCs w:val="24"/>
          <w:lang w:eastAsia="en-AU"/>
        </w:rPr>
        <w:t>Awards Presentation,</w:t>
      </w:r>
      <w:r>
        <w:rPr>
          <w:rFonts w:ascii="Calibri" w:eastAsia="Times New Roman" w:hAnsi="Calibri" w:cs="Calibri"/>
          <w:b w:val="0"/>
          <w:bCs w:val="0"/>
          <w:sz w:val="24"/>
          <w:szCs w:val="24"/>
          <w:lang w:eastAsia="en-AU"/>
        </w:rPr>
        <w:t xml:space="preserve"> </w:t>
      </w:r>
      <w:r w:rsidRPr="00734A62">
        <w:rPr>
          <w:rFonts w:ascii="Calibri" w:eastAsia="Times New Roman" w:hAnsi="Calibri" w:cs="Calibri"/>
          <w:b w:val="0"/>
          <w:bCs w:val="0"/>
          <w:sz w:val="24"/>
          <w:szCs w:val="24"/>
          <w:lang w:eastAsia="en-AU"/>
        </w:rPr>
        <w:t xml:space="preserve">Canberra  </w:t>
      </w:r>
    </w:p>
    <w:p w14:paraId="317123CA" w14:textId="77777777" w:rsidR="005D5A63" w:rsidRPr="00734A62" w:rsidRDefault="005D5A63"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734A62">
        <w:rPr>
          <w:rFonts w:ascii="Calibri" w:eastAsia="Times New Roman" w:hAnsi="Calibri" w:cs="Calibri"/>
          <w:b w:val="0"/>
          <w:bCs w:val="0"/>
          <w:color w:val="222222"/>
          <w:sz w:val="24"/>
          <w:szCs w:val="24"/>
          <w:lang w:eastAsia="en-AU"/>
        </w:rPr>
        <w:t xml:space="preserve">3 February 2020 </w:t>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t xml:space="preserve">Placement starts </w:t>
      </w:r>
    </w:p>
    <w:p w14:paraId="5C76B9D3" w14:textId="77777777" w:rsidR="005D5A63" w:rsidRPr="00734A62" w:rsidRDefault="005D5A63"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734A62">
        <w:rPr>
          <w:rFonts w:ascii="Calibri" w:eastAsia="Times New Roman" w:hAnsi="Calibri" w:cs="Calibri"/>
          <w:b w:val="0"/>
          <w:bCs w:val="0"/>
          <w:color w:val="222222"/>
          <w:sz w:val="24"/>
          <w:szCs w:val="24"/>
          <w:lang w:eastAsia="en-AU"/>
        </w:rPr>
        <w:t>10 February 2020</w:t>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t>Pre-evaluation due</w:t>
      </w:r>
    </w:p>
    <w:p w14:paraId="51C3AB65" w14:textId="77777777" w:rsidR="005D5A63" w:rsidRPr="00734A62" w:rsidRDefault="005D5A63"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734A62">
        <w:rPr>
          <w:rFonts w:ascii="Calibri" w:eastAsia="Times New Roman" w:hAnsi="Calibri" w:cs="Calibri"/>
          <w:b w:val="0"/>
          <w:bCs w:val="0"/>
          <w:color w:val="222222"/>
          <w:sz w:val="24"/>
          <w:szCs w:val="24"/>
          <w:lang w:eastAsia="en-AU"/>
        </w:rPr>
        <w:t xml:space="preserve">5 June 2020 </w:t>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t>Mid-year report due</w:t>
      </w:r>
    </w:p>
    <w:p w14:paraId="5A931011" w14:textId="7E8C7DE2" w:rsidR="005D5A63" w:rsidRDefault="005D5A63"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734A62">
        <w:rPr>
          <w:rFonts w:ascii="Calibri" w:eastAsia="Times New Roman" w:hAnsi="Calibri" w:cs="Calibri"/>
          <w:b w:val="0"/>
          <w:bCs w:val="0"/>
          <w:color w:val="222222"/>
          <w:sz w:val="24"/>
          <w:szCs w:val="24"/>
          <w:lang w:eastAsia="en-AU"/>
        </w:rPr>
        <w:t xml:space="preserve">27 November 2020 </w:t>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r>
      <w:r>
        <w:rPr>
          <w:rFonts w:ascii="Calibri" w:eastAsia="Times New Roman" w:hAnsi="Calibri" w:cs="Calibri"/>
          <w:b w:val="0"/>
          <w:bCs w:val="0"/>
          <w:color w:val="222222"/>
          <w:sz w:val="24"/>
          <w:szCs w:val="24"/>
          <w:lang w:eastAsia="en-AU"/>
        </w:rPr>
        <w:t>Post-final</w:t>
      </w:r>
      <w:r w:rsidRPr="00734A62">
        <w:rPr>
          <w:rFonts w:ascii="Calibri" w:eastAsia="Times New Roman" w:hAnsi="Calibri" w:cs="Calibri"/>
          <w:b w:val="0"/>
          <w:bCs w:val="0"/>
          <w:color w:val="222222"/>
          <w:sz w:val="24"/>
          <w:szCs w:val="24"/>
          <w:lang w:eastAsia="en-AU"/>
        </w:rPr>
        <w:t xml:space="preserve"> Report Due </w:t>
      </w:r>
    </w:p>
    <w:p w14:paraId="6EC65157" w14:textId="77777777" w:rsidR="005D5A63" w:rsidRPr="005D5A63" w:rsidRDefault="005D5A63" w:rsidP="005D5A63">
      <w:pPr>
        <w:shd w:val="clear" w:color="auto" w:fill="FFFFFF"/>
        <w:ind w:left="360"/>
        <w:rPr>
          <w:rFonts w:ascii="Calibri" w:hAnsi="Calibri" w:cs="Calibri"/>
          <w:color w:val="222222"/>
          <w:lang w:eastAsia="en-AU"/>
        </w:rPr>
      </w:pPr>
    </w:p>
    <w:p w14:paraId="594CBF4B" w14:textId="0CAD607F" w:rsidR="009D6533" w:rsidRPr="009D6533" w:rsidRDefault="003B0152" w:rsidP="00697D6C">
      <w:pPr>
        <w:widowControl w:val="0"/>
        <w:tabs>
          <w:tab w:val="left" w:pos="220"/>
          <w:tab w:val="left" w:pos="720"/>
        </w:tabs>
        <w:autoSpaceDE w:val="0"/>
        <w:autoSpaceDN w:val="0"/>
        <w:adjustRightInd w:val="0"/>
        <w:spacing w:after="240"/>
        <w:rPr>
          <w:rFonts w:ascii="Calibri" w:hAnsi="Calibri" w:cs="Arial"/>
          <w:b/>
          <w:bCs/>
          <w:color w:val="000000" w:themeColor="text1"/>
        </w:rPr>
      </w:pPr>
      <w:r w:rsidRPr="009D6533">
        <w:rPr>
          <w:rFonts w:ascii="Calibri" w:hAnsi="Calibri" w:cs="Arial"/>
          <w:b/>
          <w:bCs/>
          <w:color w:val="000000" w:themeColor="text1"/>
        </w:rPr>
        <w:lastRenderedPageBreak/>
        <w:t xml:space="preserve">Please note: </w:t>
      </w:r>
      <w:r w:rsidR="001726A4">
        <w:rPr>
          <w:rFonts w:ascii="Calibri" w:hAnsi="Calibri" w:cs="Arial"/>
          <w:b/>
          <w:bCs/>
          <w:color w:val="000000" w:themeColor="text1"/>
        </w:rPr>
        <w:t>t</w:t>
      </w:r>
      <w:r w:rsidR="00D627B8" w:rsidRPr="009D6533">
        <w:rPr>
          <w:rFonts w:ascii="Calibri" w:hAnsi="Calibri" w:cs="Arial"/>
          <w:b/>
          <w:bCs/>
          <w:color w:val="000000" w:themeColor="text1"/>
        </w:rPr>
        <w:t xml:space="preserve">here is an embargo on </w:t>
      </w:r>
      <w:r w:rsidR="00433B64" w:rsidRPr="009D6533">
        <w:rPr>
          <w:rFonts w:ascii="Calibri" w:hAnsi="Calibri" w:cs="Arial"/>
          <w:b/>
          <w:bCs/>
          <w:color w:val="000000" w:themeColor="text1"/>
        </w:rPr>
        <w:t>publicly</w:t>
      </w:r>
      <w:r w:rsidR="00D627B8" w:rsidRPr="009D6533">
        <w:rPr>
          <w:rFonts w:ascii="Calibri" w:hAnsi="Calibri" w:cs="Arial"/>
          <w:b/>
          <w:bCs/>
          <w:color w:val="000000" w:themeColor="text1"/>
        </w:rPr>
        <w:t xml:space="preserve"> announcing the outcome of your application</w:t>
      </w:r>
      <w:r w:rsidR="001726A4">
        <w:rPr>
          <w:rFonts w:ascii="Calibri" w:hAnsi="Calibri" w:cs="Arial"/>
          <w:b/>
          <w:bCs/>
          <w:color w:val="000000" w:themeColor="text1"/>
        </w:rPr>
        <w:t>.</w:t>
      </w:r>
    </w:p>
    <w:p w14:paraId="39880252" w14:textId="66BEE9B2" w:rsidR="009D6533" w:rsidRDefault="009D6533" w:rsidP="00F95FAE">
      <w:pPr>
        <w:widowControl w:val="0"/>
        <w:tabs>
          <w:tab w:val="left" w:pos="220"/>
          <w:tab w:val="left" w:pos="720"/>
        </w:tabs>
        <w:autoSpaceDE w:val="0"/>
        <w:autoSpaceDN w:val="0"/>
        <w:adjustRightInd w:val="0"/>
        <w:rPr>
          <w:rFonts w:ascii="Calibri" w:hAnsi="Calibri" w:cs="Arial"/>
          <w:color w:val="000000" w:themeColor="text1"/>
        </w:rPr>
      </w:pPr>
      <w:r w:rsidRPr="001726A4">
        <w:rPr>
          <w:rFonts w:ascii="Calibri" w:hAnsi="Calibri" w:cs="Arial"/>
          <w:color w:val="000000" w:themeColor="text1"/>
        </w:rPr>
        <w:t xml:space="preserve">Do not speak </w:t>
      </w:r>
      <w:r w:rsidR="00F95FAE">
        <w:rPr>
          <w:rFonts w:ascii="Calibri" w:hAnsi="Calibri" w:cs="Arial"/>
          <w:color w:val="000000" w:themeColor="text1"/>
        </w:rPr>
        <w:t xml:space="preserve">to anyone </w:t>
      </w:r>
      <w:r w:rsidRPr="001726A4">
        <w:rPr>
          <w:rFonts w:ascii="Calibri" w:hAnsi="Calibri" w:cs="Arial"/>
          <w:color w:val="000000" w:themeColor="text1"/>
        </w:rPr>
        <w:t xml:space="preserve">publicly about receiving the Award until after communication with the Communications Manager has occurred. The Communications Manager will let you know when announcements can be made. </w:t>
      </w:r>
    </w:p>
    <w:p w14:paraId="12E535F4" w14:textId="4B98A8B1" w:rsidR="00F95FAE" w:rsidRDefault="00F95FAE" w:rsidP="00F95FAE">
      <w:pPr>
        <w:widowControl w:val="0"/>
        <w:tabs>
          <w:tab w:val="left" w:pos="220"/>
          <w:tab w:val="left" w:pos="720"/>
        </w:tabs>
        <w:autoSpaceDE w:val="0"/>
        <w:autoSpaceDN w:val="0"/>
        <w:adjustRightInd w:val="0"/>
        <w:rPr>
          <w:rFonts w:ascii="Calibri" w:hAnsi="Calibri" w:cs="Arial"/>
          <w:color w:val="000000" w:themeColor="text1"/>
        </w:rPr>
      </w:pPr>
    </w:p>
    <w:p w14:paraId="3A8C58A1" w14:textId="77777777" w:rsidR="00F95FAE" w:rsidRPr="001726A4" w:rsidRDefault="00F95FAE" w:rsidP="001726A4">
      <w:pPr>
        <w:widowControl w:val="0"/>
        <w:tabs>
          <w:tab w:val="left" w:pos="220"/>
          <w:tab w:val="left" w:pos="720"/>
        </w:tabs>
        <w:autoSpaceDE w:val="0"/>
        <w:autoSpaceDN w:val="0"/>
        <w:adjustRightInd w:val="0"/>
        <w:rPr>
          <w:rFonts w:ascii="Calibri" w:hAnsi="Calibri" w:cs="Arial"/>
          <w:color w:val="000000" w:themeColor="text1"/>
        </w:rPr>
      </w:pPr>
    </w:p>
    <w:p w14:paraId="6FB12635" w14:textId="77777777" w:rsidR="00353454" w:rsidRPr="00842ABF" w:rsidRDefault="004507A1" w:rsidP="001726A4">
      <w:pPr>
        <w:pStyle w:val="Heading2"/>
        <w:spacing w:before="0" w:after="240" w:line="240" w:lineRule="auto"/>
        <w:rPr>
          <w:rFonts w:ascii="Calibri" w:hAnsi="Calibri"/>
          <w:color w:val="000000" w:themeColor="text1"/>
          <w:sz w:val="24"/>
          <w:szCs w:val="24"/>
          <w:u w:val="single"/>
        </w:rPr>
      </w:pPr>
      <w:bookmarkStart w:id="2" w:name="_gsvsk5dyi9xd"/>
      <w:r w:rsidRPr="00842ABF">
        <w:rPr>
          <w:rFonts w:ascii="Calibri" w:eastAsia="Arial Unicode MS" w:hAnsi="Calibri"/>
          <w:color w:val="000000" w:themeColor="text1"/>
          <w:sz w:val="24"/>
          <w:szCs w:val="24"/>
          <w:u w:val="single"/>
        </w:rPr>
        <w:t>Terms and conditions</w:t>
      </w:r>
      <w:bookmarkEnd w:id="2"/>
    </w:p>
    <w:p w14:paraId="7A13AAFF" w14:textId="77777777" w:rsidR="00353454" w:rsidRPr="00842ABF" w:rsidRDefault="004507A1" w:rsidP="003B0152">
      <w:pPr>
        <w:pStyle w:val="Heading3"/>
        <w:spacing w:before="0" w:after="120" w:line="240" w:lineRule="auto"/>
        <w:ind w:left="0"/>
        <w:rPr>
          <w:rFonts w:ascii="Calibri" w:hAnsi="Calibri"/>
          <w:color w:val="000000" w:themeColor="text1"/>
        </w:rPr>
      </w:pPr>
      <w:bookmarkStart w:id="3" w:name="_yymrqbls7psr"/>
      <w:r w:rsidRPr="00842ABF">
        <w:rPr>
          <w:rFonts w:ascii="Calibri" w:eastAsia="Arial Unicode MS" w:hAnsi="Calibri"/>
          <w:color w:val="000000" w:themeColor="text1"/>
        </w:rPr>
        <w:t>Recipient selection</w:t>
      </w:r>
    </w:p>
    <w:p w14:paraId="6A075934" w14:textId="0C8B06BD" w:rsidR="00747720" w:rsidRPr="00BE0CF4" w:rsidRDefault="004507A1" w:rsidP="00BE0CF4">
      <w:pPr>
        <w:pStyle w:val="Body"/>
        <w:spacing w:after="120" w:line="240" w:lineRule="auto"/>
        <w:rPr>
          <w:rFonts w:ascii="Calibri" w:hAnsi="Calibri" w:cs="Arial"/>
          <w:color w:val="000000" w:themeColor="text1"/>
          <w:lang w:val="en-AU"/>
        </w:rPr>
      </w:pPr>
      <w:r w:rsidRPr="00842ABF">
        <w:rPr>
          <w:rFonts w:ascii="Calibri" w:hAnsi="Calibri" w:cs="Arial"/>
          <w:color w:val="000000" w:themeColor="text1"/>
          <w:lang w:val="en-AU"/>
        </w:rPr>
        <w:t xml:space="preserve">AAA will select </w:t>
      </w:r>
      <w:r w:rsidRPr="00747720">
        <w:rPr>
          <w:rFonts w:ascii="Calibri" w:hAnsi="Calibri" w:cs="Arial"/>
          <w:b/>
          <w:bCs/>
          <w:color w:val="000000" w:themeColor="text1"/>
          <w:lang w:val="en-AU"/>
        </w:rPr>
        <w:t>one</w:t>
      </w:r>
      <w:r w:rsidRPr="00842ABF">
        <w:rPr>
          <w:rFonts w:ascii="Calibri" w:hAnsi="Calibri" w:cs="Arial"/>
          <w:color w:val="000000" w:themeColor="text1"/>
          <w:lang w:val="en-AU"/>
        </w:rPr>
        <w:t xml:space="preserve"> successful applicant from Australia. </w:t>
      </w:r>
      <w:r w:rsidR="003B0152" w:rsidRPr="00842ABF">
        <w:rPr>
          <w:rFonts w:ascii="Calibri" w:hAnsi="Calibri" w:cs="Arial"/>
          <w:color w:val="000000" w:themeColor="text1"/>
          <w:lang w:val="en-AU"/>
        </w:rPr>
        <w:t xml:space="preserve">If a quality application cannot be selected, AAA reserves the right to </w:t>
      </w:r>
      <w:r w:rsidR="00747720">
        <w:rPr>
          <w:rFonts w:ascii="Calibri" w:hAnsi="Calibri" w:cs="Arial"/>
          <w:color w:val="000000" w:themeColor="text1"/>
          <w:lang w:val="en-AU"/>
        </w:rPr>
        <w:t>decide whether the award will be given for that year</w:t>
      </w:r>
      <w:r w:rsidR="003B0152" w:rsidRPr="00842ABF">
        <w:rPr>
          <w:rFonts w:ascii="Calibri" w:hAnsi="Calibri" w:cs="Arial"/>
          <w:color w:val="000000" w:themeColor="text1"/>
          <w:lang w:val="en-AU"/>
        </w:rPr>
        <w:t xml:space="preserve">. </w:t>
      </w:r>
      <w:r w:rsidRPr="00842ABF">
        <w:rPr>
          <w:rFonts w:ascii="Calibri" w:hAnsi="Calibri" w:cs="Arial"/>
          <w:color w:val="000000" w:themeColor="text1"/>
          <w:lang w:val="en-AU"/>
        </w:rPr>
        <w:t>Preference will be given to those recipients who will benefit the</w:t>
      </w:r>
      <w:r w:rsidR="00747720">
        <w:rPr>
          <w:rFonts w:ascii="Calibri" w:hAnsi="Calibri" w:cs="Arial"/>
          <w:color w:val="000000" w:themeColor="text1"/>
          <w:lang w:val="en-AU"/>
        </w:rPr>
        <w:t xml:space="preserve"> most</w:t>
      </w:r>
      <w:r w:rsidRPr="00842ABF">
        <w:rPr>
          <w:rFonts w:ascii="Calibri" w:hAnsi="Calibri" w:cs="Arial"/>
          <w:color w:val="000000" w:themeColor="text1"/>
          <w:lang w:val="en-AU"/>
        </w:rPr>
        <w:t xml:space="preserve">. </w:t>
      </w:r>
      <w:r w:rsidR="00747720">
        <w:rPr>
          <w:rFonts w:ascii="Calibri" w:hAnsi="Calibri" w:cs="Arial"/>
          <w:color w:val="000000" w:themeColor="text1"/>
          <w:lang w:val="en-AU"/>
        </w:rPr>
        <w:t>A r</w:t>
      </w:r>
      <w:r w:rsidRPr="00842ABF">
        <w:rPr>
          <w:rFonts w:ascii="Calibri" w:hAnsi="Calibri" w:cs="Arial"/>
          <w:color w:val="000000" w:themeColor="text1"/>
          <w:lang w:val="en-AU"/>
        </w:rPr>
        <w:t xml:space="preserve">ecipient will be selected based on their responses </w:t>
      </w:r>
      <w:r w:rsidR="00747720">
        <w:rPr>
          <w:rFonts w:ascii="Calibri" w:hAnsi="Calibri" w:cs="Arial"/>
          <w:color w:val="000000" w:themeColor="text1"/>
          <w:lang w:val="en-AU"/>
        </w:rPr>
        <w:t>to</w:t>
      </w:r>
      <w:r w:rsidRPr="00842ABF">
        <w:rPr>
          <w:rFonts w:ascii="Calibri" w:hAnsi="Calibri" w:cs="Arial"/>
          <w:color w:val="000000" w:themeColor="text1"/>
          <w:lang w:val="en-AU"/>
        </w:rPr>
        <w:t xml:space="preserve"> the </w:t>
      </w:r>
      <w:r w:rsidR="00747720">
        <w:rPr>
          <w:rFonts w:ascii="Calibri" w:hAnsi="Calibri" w:cs="Arial"/>
          <w:color w:val="000000" w:themeColor="text1"/>
          <w:lang w:val="en-AU"/>
        </w:rPr>
        <w:t>award</w:t>
      </w:r>
      <w:r w:rsidRPr="00842ABF">
        <w:rPr>
          <w:rFonts w:ascii="Calibri" w:hAnsi="Calibri" w:cs="Arial"/>
          <w:color w:val="000000" w:themeColor="text1"/>
          <w:lang w:val="en-AU"/>
        </w:rPr>
        <w:t xml:space="preserve"> application form, with particular weight being given to the </w:t>
      </w:r>
      <w:r w:rsidR="00747720" w:rsidRPr="00747720">
        <w:rPr>
          <w:rFonts w:ascii="Calibri" w:hAnsi="Calibri" w:cs="Arial"/>
          <w:b/>
          <w:bCs/>
          <w:color w:val="000000" w:themeColor="text1"/>
          <w:lang w:val="en-AU"/>
        </w:rPr>
        <w:t>five</w:t>
      </w:r>
      <w:r w:rsidR="002E7061" w:rsidRPr="00842ABF">
        <w:rPr>
          <w:rFonts w:ascii="Calibri" w:hAnsi="Calibri" w:cs="Arial"/>
          <w:color w:val="000000" w:themeColor="text1"/>
          <w:lang w:val="en-AU"/>
        </w:rPr>
        <w:t xml:space="preserve"> </w:t>
      </w:r>
      <w:r w:rsidRPr="00842ABF">
        <w:rPr>
          <w:rFonts w:ascii="Calibri" w:hAnsi="Calibri" w:cs="Arial"/>
          <w:color w:val="000000" w:themeColor="text1"/>
          <w:lang w:val="en-AU"/>
        </w:rPr>
        <w:t xml:space="preserve">questions: </w:t>
      </w:r>
    </w:p>
    <w:p w14:paraId="36F61D52" w14:textId="285EF741" w:rsidR="00747720" w:rsidRPr="00BE0CF4" w:rsidRDefault="00747720" w:rsidP="00E8136C">
      <w:pPr>
        <w:pStyle w:val="ListParagraph"/>
        <w:numPr>
          <w:ilvl w:val="0"/>
          <w:numId w:val="14"/>
        </w:numPr>
        <w:shd w:val="clear" w:color="auto" w:fill="FFFFFF"/>
        <w:spacing w:line="240" w:lineRule="auto"/>
        <w:rPr>
          <w:rFonts w:ascii="Calibri" w:hAnsi="Calibri" w:cs="Calibri"/>
          <w:b w:val="0"/>
          <w:bCs w:val="0"/>
          <w:color w:val="222222"/>
          <w:sz w:val="24"/>
          <w:szCs w:val="24"/>
          <w:lang w:eastAsia="en-AU"/>
        </w:rPr>
      </w:pPr>
      <w:r w:rsidRPr="00BE0CF4">
        <w:rPr>
          <w:rFonts w:ascii="Calibri" w:hAnsi="Calibri" w:cs="Calibri"/>
          <w:b w:val="0"/>
          <w:bCs w:val="0"/>
          <w:color w:val="222222"/>
          <w:sz w:val="24"/>
          <w:szCs w:val="24"/>
          <w:lang w:eastAsia="en-AU"/>
        </w:rPr>
        <w:t>What are three strengths or qualities a person needs to be a good leader?</w:t>
      </w:r>
      <w:r w:rsidR="00BE0CF4">
        <w:rPr>
          <w:rFonts w:ascii="Calibri" w:hAnsi="Calibri" w:cs="Calibri"/>
          <w:b w:val="0"/>
          <w:bCs w:val="0"/>
          <w:color w:val="222222"/>
          <w:sz w:val="24"/>
          <w:szCs w:val="24"/>
          <w:lang w:eastAsia="en-AU"/>
        </w:rPr>
        <w:t xml:space="preserve"> (understanding of good leadership)</w:t>
      </w:r>
    </w:p>
    <w:p w14:paraId="4817BE15" w14:textId="34D9D03F" w:rsidR="00747720" w:rsidRPr="00BE0CF4" w:rsidRDefault="00747720" w:rsidP="00E8136C">
      <w:pPr>
        <w:pStyle w:val="ListParagraph"/>
        <w:numPr>
          <w:ilvl w:val="0"/>
          <w:numId w:val="14"/>
        </w:numPr>
        <w:shd w:val="clear" w:color="auto" w:fill="FFFFFF"/>
        <w:spacing w:line="240" w:lineRule="auto"/>
        <w:rPr>
          <w:rFonts w:ascii="Calibri" w:hAnsi="Calibri"/>
          <w:b w:val="0"/>
          <w:bCs w:val="0"/>
          <w:sz w:val="24"/>
          <w:szCs w:val="24"/>
        </w:rPr>
      </w:pPr>
      <w:r w:rsidRPr="00BE0CF4">
        <w:rPr>
          <w:rFonts w:ascii="Calibri" w:hAnsi="Calibri" w:cs="Calibri"/>
          <w:b w:val="0"/>
          <w:bCs w:val="0"/>
          <w:color w:val="222222"/>
          <w:sz w:val="24"/>
          <w:szCs w:val="24"/>
          <w:lang w:eastAsia="en-AU"/>
        </w:rPr>
        <w:t xml:space="preserve">Why should we choose you as a leader? What is your one most significant leadership strength or quality? </w:t>
      </w:r>
      <w:r w:rsidR="00BE0CF4">
        <w:rPr>
          <w:rFonts w:ascii="Calibri" w:hAnsi="Calibri" w:cs="Calibri"/>
          <w:b w:val="0"/>
          <w:bCs w:val="0"/>
          <w:color w:val="222222"/>
          <w:sz w:val="24"/>
          <w:szCs w:val="24"/>
          <w:lang w:eastAsia="en-AU"/>
        </w:rPr>
        <w:t>(understanding of self / leadership skills)</w:t>
      </w:r>
    </w:p>
    <w:p w14:paraId="1EE41E31" w14:textId="2D79DD72" w:rsidR="00747720" w:rsidRPr="00BE0CF4" w:rsidRDefault="00747720" w:rsidP="00E8136C">
      <w:pPr>
        <w:pStyle w:val="ListParagraph"/>
        <w:numPr>
          <w:ilvl w:val="0"/>
          <w:numId w:val="14"/>
        </w:numPr>
        <w:shd w:val="clear" w:color="auto" w:fill="FFFFFF"/>
        <w:spacing w:line="240" w:lineRule="auto"/>
        <w:rPr>
          <w:rFonts w:ascii="Calibri" w:hAnsi="Calibri" w:cs="Calibri"/>
          <w:b w:val="0"/>
          <w:bCs w:val="0"/>
          <w:color w:val="222222"/>
          <w:sz w:val="24"/>
          <w:szCs w:val="24"/>
          <w:lang w:eastAsia="en-AU"/>
        </w:rPr>
      </w:pPr>
      <w:r w:rsidRPr="00BE0CF4">
        <w:rPr>
          <w:rFonts w:ascii="Calibri" w:hAnsi="Calibri" w:cs="Calibri"/>
          <w:b w:val="0"/>
          <w:bCs w:val="0"/>
          <w:color w:val="222222"/>
          <w:sz w:val="24"/>
          <w:szCs w:val="24"/>
          <w:lang w:eastAsia="en-AU"/>
        </w:rPr>
        <w:t>What do you think is one of the biggest problems facing artists with disability in Australia?</w:t>
      </w:r>
      <w:r w:rsidR="00BE0CF4">
        <w:rPr>
          <w:rFonts w:ascii="Calibri" w:hAnsi="Calibri" w:cs="Calibri"/>
          <w:b w:val="0"/>
          <w:bCs w:val="0"/>
          <w:color w:val="222222"/>
          <w:sz w:val="24"/>
          <w:szCs w:val="24"/>
          <w:lang w:eastAsia="en-AU"/>
        </w:rPr>
        <w:t xml:space="preserve"> (understanding of the sector - artists with disabilities)</w:t>
      </w:r>
    </w:p>
    <w:p w14:paraId="7405E2B4" w14:textId="14E6E88F" w:rsidR="00747720" w:rsidRPr="00BE0CF4" w:rsidRDefault="00747720" w:rsidP="00E8136C">
      <w:pPr>
        <w:pStyle w:val="ListParagraph"/>
        <w:numPr>
          <w:ilvl w:val="0"/>
          <w:numId w:val="14"/>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BE0CF4">
        <w:rPr>
          <w:rFonts w:ascii="Calibri" w:eastAsia="Times New Roman" w:hAnsi="Calibri" w:cs="Calibri"/>
          <w:b w:val="0"/>
          <w:bCs w:val="0"/>
          <w:color w:val="222222"/>
          <w:sz w:val="24"/>
          <w:szCs w:val="24"/>
          <w:lang w:eastAsia="en-AU"/>
        </w:rPr>
        <w:t xml:space="preserve">What one change would you like to see happen in regard to artists with disability and leadership in Australia? </w:t>
      </w:r>
      <w:r w:rsidR="00BE0CF4">
        <w:rPr>
          <w:rFonts w:ascii="Calibri" w:eastAsia="Times New Roman" w:hAnsi="Calibri" w:cs="Calibri"/>
          <w:b w:val="0"/>
          <w:bCs w:val="0"/>
          <w:color w:val="222222"/>
          <w:sz w:val="24"/>
          <w:szCs w:val="24"/>
          <w:lang w:eastAsia="en-AU"/>
        </w:rPr>
        <w:t xml:space="preserve">(valuing change, forethinking and insight in this area) </w:t>
      </w:r>
    </w:p>
    <w:p w14:paraId="3EEC4474" w14:textId="071FB241" w:rsidR="00BE0CF4" w:rsidRPr="00842ABF" w:rsidRDefault="00BE0CF4" w:rsidP="00E8136C">
      <w:pPr>
        <w:pStyle w:val="Body"/>
        <w:numPr>
          <w:ilvl w:val="0"/>
          <w:numId w:val="6"/>
        </w:numPr>
        <w:spacing w:line="240" w:lineRule="auto"/>
        <w:ind w:left="714" w:hanging="357"/>
        <w:rPr>
          <w:rFonts w:ascii="Calibri" w:hAnsi="Calibri" w:cs="Arial"/>
          <w:color w:val="000000" w:themeColor="text1"/>
          <w:lang w:val="en-AU"/>
        </w:rPr>
      </w:pPr>
      <w:r w:rsidRPr="00BE0CF4">
        <w:rPr>
          <w:rFonts w:ascii="Calibri" w:hAnsi="Calibri" w:cs="Calibri"/>
          <w:color w:val="222222"/>
          <w:lang w:eastAsia="en-AU"/>
        </w:rPr>
        <w:t>How will being the recipient of the AAA National Leadership Award impact on your professional career in the Arts?</w:t>
      </w:r>
      <w:r w:rsidRPr="00BE0CF4">
        <w:rPr>
          <w:rFonts w:ascii="Calibri" w:hAnsi="Calibri" w:cs="Calibri"/>
          <w:b/>
          <w:bCs/>
          <w:color w:val="222222"/>
          <w:lang w:eastAsia="en-AU"/>
        </w:rPr>
        <w:t xml:space="preserve"> </w:t>
      </w:r>
      <w:r w:rsidRPr="00842ABF">
        <w:rPr>
          <w:rFonts w:ascii="Calibri" w:eastAsia="Arial" w:hAnsi="Calibri" w:cs="Arial"/>
          <w:color w:val="000000" w:themeColor="text1"/>
          <w:lang w:val="en-AU"/>
        </w:rPr>
        <w:t>(personal and community relevance</w:t>
      </w:r>
      <w:r>
        <w:rPr>
          <w:rFonts w:ascii="Calibri" w:eastAsia="Arial" w:hAnsi="Calibri" w:cs="Arial"/>
          <w:color w:val="000000" w:themeColor="text1"/>
          <w:lang w:val="en-AU"/>
        </w:rPr>
        <w:t xml:space="preserve"> of the award</w:t>
      </w:r>
      <w:r w:rsidRPr="00842ABF">
        <w:rPr>
          <w:rFonts w:ascii="Calibri" w:eastAsia="Arial" w:hAnsi="Calibri" w:cs="Arial"/>
          <w:color w:val="000000" w:themeColor="text1"/>
          <w:lang w:val="en-AU"/>
        </w:rPr>
        <w:t>)</w:t>
      </w:r>
    </w:p>
    <w:bookmarkEnd w:id="3"/>
    <w:p w14:paraId="6D195908" w14:textId="39095B51" w:rsidR="002743E3" w:rsidRPr="00842ABF" w:rsidRDefault="002743E3" w:rsidP="001726A4">
      <w:pPr>
        <w:pStyle w:val="Heading2"/>
        <w:spacing w:before="0" w:after="120" w:line="240" w:lineRule="auto"/>
        <w:rPr>
          <w:rFonts w:ascii="Calibri" w:hAnsi="Calibri"/>
          <w:color w:val="000000" w:themeColor="text1"/>
          <w:sz w:val="24"/>
          <w:szCs w:val="24"/>
        </w:rPr>
      </w:pPr>
      <w:r w:rsidRPr="00842ABF">
        <w:rPr>
          <w:rFonts w:ascii="Calibri" w:eastAsia="Arial Unicode MS" w:hAnsi="Calibri"/>
          <w:color w:val="000000" w:themeColor="text1"/>
          <w:sz w:val="24"/>
          <w:szCs w:val="24"/>
        </w:rPr>
        <w:t>Judging</w:t>
      </w:r>
    </w:p>
    <w:p w14:paraId="0079814B" w14:textId="3B471C6E" w:rsidR="002743E3" w:rsidRPr="00842ABF" w:rsidRDefault="002743E3" w:rsidP="00697D6C">
      <w:pPr>
        <w:pStyle w:val="Body"/>
        <w:spacing w:line="240" w:lineRule="auto"/>
        <w:rPr>
          <w:rFonts w:ascii="Calibri" w:hAnsi="Calibri" w:cs="Arial"/>
          <w:color w:val="000000" w:themeColor="text1"/>
          <w:lang w:val="en-AU"/>
        </w:rPr>
      </w:pPr>
      <w:r w:rsidRPr="00842ABF">
        <w:rPr>
          <w:rFonts w:ascii="Calibri" w:hAnsi="Calibri" w:cs="Arial"/>
          <w:color w:val="000000" w:themeColor="text1"/>
          <w:lang w:val="en-AU"/>
        </w:rPr>
        <w:t xml:space="preserve">A panel </w:t>
      </w:r>
      <w:r w:rsidR="002E7061" w:rsidRPr="00842ABF">
        <w:rPr>
          <w:rFonts w:ascii="Calibri" w:hAnsi="Calibri" w:cs="Arial"/>
          <w:color w:val="000000" w:themeColor="text1"/>
          <w:lang w:val="en-AU"/>
        </w:rPr>
        <w:t xml:space="preserve">selected by AAA </w:t>
      </w:r>
      <w:r w:rsidRPr="00842ABF">
        <w:rPr>
          <w:rFonts w:ascii="Calibri" w:hAnsi="Calibri" w:cs="Arial"/>
          <w:color w:val="000000" w:themeColor="text1"/>
          <w:lang w:val="en-AU"/>
        </w:rPr>
        <w:t>comprising representatives from the arts and disability sector will judge the applications. AAA CEO Meagan Shand has the authority</w:t>
      </w:r>
      <w:r w:rsidR="00BE0CF4">
        <w:rPr>
          <w:rFonts w:ascii="Calibri" w:hAnsi="Calibri" w:cs="Arial"/>
          <w:color w:val="000000" w:themeColor="text1"/>
          <w:lang w:val="en-AU"/>
        </w:rPr>
        <w:t xml:space="preserve"> /discretion</w:t>
      </w:r>
      <w:r w:rsidRPr="00842ABF">
        <w:rPr>
          <w:rFonts w:ascii="Calibri" w:hAnsi="Calibri" w:cs="Arial"/>
          <w:color w:val="000000" w:themeColor="text1"/>
          <w:lang w:val="en-AU"/>
        </w:rPr>
        <w:t xml:space="preserve"> to make the final decision on the selection of recipients. All decisions are indisputable. Any </w:t>
      </w:r>
      <w:r w:rsidR="002E7061" w:rsidRPr="00842ABF">
        <w:rPr>
          <w:rFonts w:ascii="Calibri" w:hAnsi="Calibri" w:cs="Arial"/>
          <w:color w:val="000000" w:themeColor="text1"/>
          <w:lang w:val="en-AU"/>
        </w:rPr>
        <w:t>questions</w:t>
      </w:r>
      <w:r w:rsidRPr="00842ABF">
        <w:rPr>
          <w:rFonts w:ascii="Calibri" w:hAnsi="Calibri" w:cs="Arial"/>
          <w:color w:val="000000" w:themeColor="text1"/>
          <w:lang w:val="en-AU"/>
        </w:rPr>
        <w:t xml:space="preserve"> should be directed to info@artsaccessaustralia.org.</w:t>
      </w:r>
    </w:p>
    <w:p w14:paraId="5061D79D" w14:textId="77777777" w:rsidR="002743E3" w:rsidRPr="00842ABF" w:rsidRDefault="002743E3" w:rsidP="00697D6C">
      <w:pPr>
        <w:pStyle w:val="Heading2"/>
        <w:spacing w:before="0" w:after="120" w:line="240" w:lineRule="auto"/>
        <w:rPr>
          <w:rFonts w:ascii="Calibri" w:hAnsi="Calibri"/>
          <w:color w:val="000000" w:themeColor="text1"/>
          <w:sz w:val="24"/>
          <w:szCs w:val="24"/>
        </w:rPr>
      </w:pPr>
      <w:r w:rsidRPr="00842ABF">
        <w:rPr>
          <w:rFonts w:ascii="Calibri" w:eastAsia="Arial Unicode MS" w:hAnsi="Calibri"/>
          <w:color w:val="000000" w:themeColor="text1"/>
          <w:sz w:val="24"/>
          <w:szCs w:val="24"/>
        </w:rPr>
        <w:t>Confidentiality</w:t>
      </w:r>
    </w:p>
    <w:p w14:paraId="330AFD32" w14:textId="0561E33A" w:rsidR="00000DF1" w:rsidRPr="001A60BC" w:rsidRDefault="002743E3" w:rsidP="001726A4">
      <w:pPr>
        <w:pStyle w:val="Body"/>
        <w:spacing w:line="240" w:lineRule="auto"/>
        <w:rPr>
          <w:shd w:val="clear" w:color="auto" w:fill="FFFFFF"/>
        </w:rPr>
      </w:pPr>
      <w:r w:rsidRPr="00842ABF">
        <w:rPr>
          <w:rFonts w:ascii="Calibri" w:hAnsi="Calibri" w:cs="Arial"/>
          <w:color w:val="000000" w:themeColor="text1"/>
          <w:lang w:val="en-AU"/>
        </w:rPr>
        <w:t xml:space="preserve">All applications are </w:t>
      </w:r>
      <w:r w:rsidR="002E7061" w:rsidRPr="00842ABF">
        <w:rPr>
          <w:rFonts w:ascii="Calibri" w:hAnsi="Calibri" w:cs="Arial"/>
          <w:color w:val="000000" w:themeColor="text1"/>
          <w:lang w:val="en-AU"/>
        </w:rPr>
        <w:t>confidential</w:t>
      </w:r>
      <w:r w:rsidR="00AB179A">
        <w:rPr>
          <w:rFonts w:ascii="Calibri" w:hAnsi="Calibri" w:cs="Arial"/>
          <w:color w:val="000000" w:themeColor="text1"/>
          <w:lang w:val="en-AU"/>
        </w:rPr>
        <w:t>. N</w:t>
      </w:r>
      <w:r w:rsidRPr="00842ABF">
        <w:rPr>
          <w:rFonts w:ascii="Calibri" w:hAnsi="Calibri" w:cs="Arial"/>
          <w:color w:val="000000" w:themeColor="text1"/>
          <w:lang w:val="en-AU"/>
        </w:rPr>
        <w:t>o information will be shared other than with the judges</w:t>
      </w:r>
      <w:r w:rsidR="0004187F">
        <w:rPr>
          <w:rFonts w:ascii="Calibri" w:hAnsi="Calibri" w:cs="Arial"/>
          <w:color w:val="000000" w:themeColor="text1"/>
          <w:lang w:val="en-AU"/>
        </w:rPr>
        <w:t xml:space="preserve"> and </w:t>
      </w:r>
      <w:r w:rsidRPr="00842ABF">
        <w:rPr>
          <w:rFonts w:ascii="Calibri" w:hAnsi="Calibri" w:cs="Arial"/>
          <w:color w:val="000000" w:themeColor="text1"/>
          <w:lang w:val="en-AU"/>
        </w:rPr>
        <w:t>AAA staff</w:t>
      </w:r>
      <w:r w:rsidR="0004187F">
        <w:rPr>
          <w:rFonts w:ascii="Calibri" w:hAnsi="Calibri" w:cs="Arial"/>
          <w:color w:val="000000" w:themeColor="text1"/>
          <w:lang w:val="en-AU"/>
        </w:rPr>
        <w:t>, including the AAA Communications Manager</w:t>
      </w:r>
      <w:r w:rsidR="002E7061" w:rsidRPr="00842ABF">
        <w:rPr>
          <w:rFonts w:ascii="Calibri" w:hAnsi="Calibri" w:cs="Arial"/>
          <w:color w:val="000000" w:themeColor="text1"/>
          <w:lang w:val="en-AU"/>
        </w:rPr>
        <w:t xml:space="preserve"> </w:t>
      </w:r>
      <w:r w:rsidR="0004187F">
        <w:rPr>
          <w:rFonts w:ascii="Calibri" w:hAnsi="Calibri" w:cs="Arial"/>
          <w:color w:val="000000" w:themeColor="text1"/>
          <w:lang w:val="en-AU"/>
        </w:rPr>
        <w:t>for c</w:t>
      </w:r>
      <w:r w:rsidR="002E7061" w:rsidRPr="00842ABF">
        <w:rPr>
          <w:rFonts w:ascii="Calibri" w:hAnsi="Calibri" w:cs="Arial"/>
          <w:color w:val="000000" w:themeColor="text1"/>
          <w:lang w:val="en-AU"/>
        </w:rPr>
        <w:t>ommunications requirements</w:t>
      </w:r>
      <w:r w:rsidR="0004187F">
        <w:rPr>
          <w:rFonts w:ascii="Calibri" w:hAnsi="Calibri" w:cs="Arial"/>
          <w:color w:val="000000" w:themeColor="text1"/>
          <w:lang w:val="en-AU"/>
        </w:rPr>
        <w:t xml:space="preserve"> and</w:t>
      </w:r>
      <w:r w:rsidRPr="00842ABF">
        <w:rPr>
          <w:rFonts w:ascii="Calibri" w:hAnsi="Calibri" w:cs="Arial"/>
          <w:color w:val="000000" w:themeColor="text1"/>
          <w:lang w:val="en-AU"/>
        </w:rPr>
        <w:t xml:space="preserve"> marketing purposes</w:t>
      </w:r>
      <w:r w:rsidR="002E7061" w:rsidRPr="00842ABF">
        <w:rPr>
          <w:rFonts w:ascii="Calibri" w:hAnsi="Calibri" w:cs="Arial"/>
          <w:color w:val="000000" w:themeColor="text1"/>
          <w:lang w:val="en-AU"/>
        </w:rPr>
        <w:t>.</w:t>
      </w:r>
      <w:bookmarkStart w:id="4" w:name="_j6m0mfvsu9uk"/>
    </w:p>
    <w:p w14:paraId="4F356717" w14:textId="77777777" w:rsidR="009C7C05" w:rsidRPr="00842ABF" w:rsidRDefault="009C7C05" w:rsidP="009C7C05">
      <w:pPr>
        <w:pStyle w:val="Heading3"/>
        <w:spacing w:before="0" w:after="120" w:line="240" w:lineRule="auto"/>
        <w:ind w:left="0"/>
        <w:rPr>
          <w:rFonts w:ascii="Calibri" w:hAnsi="Calibri"/>
          <w:color w:val="000000" w:themeColor="text1"/>
        </w:rPr>
      </w:pPr>
      <w:r>
        <w:rPr>
          <w:rFonts w:ascii="Calibri" w:eastAsia="Arial Unicode MS" w:hAnsi="Calibri"/>
          <w:color w:val="000000" w:themeColor="text1"/>
        </w:rPr>
        <w:t>Award</w:t>
      </w:r>
      <w:r w:rsidRPr="00842ABF">
        <w:rPr>
          <w:rFonts w:ascii="Calibri" w:eastAsia="Arial Unicode MS" w:hAnsi="Calibri"/>
          <w:color w:val="000000" w:themeColor="text1"/>
        </w:rPr>
        <w:t xml:space="preserve"> </w:t>
      </w:r>
    </w:p>
    <w:p w14:paraId="4EC0C19C" w14:textId="77777777" w:rsidR="009C7C05" w:rsidRDefault="009C7C05" w:rsidP="00E8136C">
      <w:pPr>
        <w:pStyle w:val="ListParagraph"/>
        <w:numPr>
          <w:ilvl w:val="0"/>
          <w:numId w:val="8"/>
        </w:numPr>
        <w:spacing w:after="120" w:line="240" w:lineRule="auto"/>
        <w:jc w:val="left"/>
        <w:rPr>
          <w:rFonts w:ascii="Calibri" w:hAnsi="Calibri" w:cs="Arial"/>
          <w:color w:val="000000" w:themeColor="text1"/>
          <w:sz w:val="24"/>
          <w:szCs w:val="24"/>
        </w:rPr>
      </w:pPr>
      <w:r>
        <w:rPr>
          <w:rFonts w:ascii="Calibri" w:hAnsi="Calibri" w:cs="Arial"/>
          <w:color w:val="000000" w:themeColor="text1"/>
          <w:sz w:val="24"/>
          <w:szCs w:val="24"/>
        </w:rPr>
        <w:t>Budget</w:t>
      </w:r>
    </w:p>
    <w:p w14:paraId="53D058DC" w14:textId="77777777" w:rsidR="009C7C05" w:rsidRDefault="009C7C05" w:rsidP="009C7C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0"/>
        <w:jc w:val="left"/>
        <w:rPr>
          <w:rFonts w:ascii="Calibri" w:hAnsi="Calibri" w:cs="Arial"/>
          <w:b w:val="0"/>
          <w:bCs w:val="0"/>
          <w:color w:val="000000" w:themeColor="text1"/>
          <w:sz w:val="24"/>
          <w:szCs w:val="24"/>
        </w:rPr>
      </w:pPr>
      <w:r w:rsidRPr="00122594">
        <w:rPr>
          <w:rFonts w:ascii="Calibri" w:hAnsi="Calibri" w:cs="Arial"/>
          <w:b w:val="0"/>
          <w:bCs w:val="0"/>
          <w:color w:val="000000" w:themeColor="text1"/>
          <w:sz w:val="24"/>
          <w:szCs w:val="24"/>
        </w:rPr>
        <w:t>The award amount is $10,000</w:t>
      </w:r>
      <w:r>
        <w:rPr>
          <w:rFonts w:ascii="Calibri" w:hAnsi="Calibri" w:cs="Arial"/>
          <w:b w:val="0"/>
          <w:bCs w:val="0"/>
          <w:color w:val="000000" w:themeColor="text1"/>
          <w:sz w:val="24"/>
          <w:szCs w:val="24"/>
        </w:rPr>
        <w:t xml:space="preserve"> only</w:t>
      </w:r>
      <w:r w:rsidRPr="00122594">
        <w:rPr>
          <w:rFonts w:ascii="Calibri" w:hAnsi="Calibri" w:cs="Arial"/>
          <w:b w:val="0"/>
          <w:bCs w:val="0"/>
          <w:color w:val="000000" w:themeColor="text1"/>
          <w:sz w:val="24"/>
          <w:szCs w:val="24"/>
        </w:rPr>
        <w:t xml:space="preserve">. This will be allocated according to the budget provided. </w:t>
      </w:r>
    </w:p>
    <w:p w14:paraId="7AEDCBEE" w14:textId="77777777" w:rsidR="009C7C05" w:rsidRDefault="009C7C05" w:rsidP="009C7C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0"/>
        <w:jc w:val="left"/>
        <w:rPr>
          <w:rFonts w:ascii="Calibri" w:hAnsi="Calibri" w:cs="Arial"/>
          <w:b w:val="0"/>
          <w:bCs w:val="0"/>
          <w:color w:val="000000" w:themeColor="text1"/>
          <w:sz w:val="24"/>
          <w:szCs w:val="24"/>
        </w:rPr>
      </w:pPr>
    </w:p>
    <w:p w14:paraId="0FB56BC4" w14:textId="77777777" w:rsidR="009C7C05" w:rsidRPr="00F82B2B" w:rsidRDefault="009C7C05" w:rsidP="00E8136C">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360"/>
        <w:jc w:val="left"/>
        <w:rPr>
          <w:rFonts w:ascii="Calibri" w:hAnsi="Calibri"/>
          <w:b w:val="0"/>
          <w:bCs w:val="0"/>
          <w:sz w:val="24"/>
          <w:szCs w:val="24"/>
        </w:rPr>
      </w:pPr>
      <w:r w:rsidRPr="00F82B2B">
        <w:rPr>
          <w:rFonts w:ascii="Calibri" w:eastAsia="Times New Roman" w:hAnsi="Calibri" w:cs="Calibri"/>
          <w:b w:val="0"/>
          <w:bCs w:val="0"/>
          <w:color w:val="222222"/>
          <w:sz w:val="24"/>
          <w:szCs w:val="24"/>
          <w:lang w:eastAsia="en-AU"/>
        </w:rPr>
        <w:t>Leadership Training or PD</w:t>
      </w:r>
      <w:r>
        <w:rPr>
          <w:rFonts w:ascii="Calibri" w:eastAsia="Times New Roman" w:hAnsi="Calibri" w:cs="Calibri"/>
          <w:b w:val="0"/>
          <w:bCs w:val="0"/>
          <w:color w:val="222222"/>
          <w:sz w:val="24"/>
          <w:szCs w:val="24"/>
          <w:lang w:eastAsia="en-AU"/>
        </w:rPr>
        <w:t xml:space="preserve"> e.g. Leadership in advocacy for People with disability</w:t>
      </w:r>
    </w:p>
    <w:p w14:paraId="3DF3ECE2" w14:textId="77777777" w:rsidR="009C7C05" w:rsidRPr="00F82B2B" w:rsidRDefault="009C7C05" w:rsidP="00E8136C">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360"/>
        <w:jc w:val="left"/>
        <w:rPr>
          <w:rFonts w:ascii="Calibri" w:hAnsi="Calibri"/>
          <w:b w:val="0"/>
          <w:bCs w:val="0"/>
          <w:sz w:val="24"/>
          <w:szCs w:val="24"/>
        </w:rPr>
      </w:pPr>
      <w:r w:rsidRPr="00F82B2B">
        <w:rPr>
          <w:rFonts w:ascii="Calibri" w:eastAsia="Times New Roman" w:hAnsi="Calibri" w:cs="Calibri"/>
          <w:b w:val="0"/>
          <w:bCs w:val="0"/>
          <w:color w:val="222222"/>
          <w:sz w:val="24"/>
          <w:szCs w:val="24"/>
          <w:lang w:eastAsia="en-AU"/>
        </w:rPr>
        <w:t>Business equipment &amp; tech</w:t>
      </w:r>
      <w:r>
        <w:rPr>
          <w:rFonts w:ascii="Calibri" w:eastAsia="Times New Roman" w:hAnsi="Calibri" w:cs="Calibri"/>
          <w:b w:val="0"/>
          <w:bCs w:val="0"/>
          <w:color w:val="222222"/>
          <w:sz w:val="24"/>
          <w:szCs w:val="24"/>
          <w:lang w:eastAsia="en-AU"/>
        </w:rPr>
        <w:t xml:space="preserve"> e.g. printer, computer program</w:t>
      </w:r>
    </w:p>
    <w:p w14:paraId="51D37A29" w14:textId="5F0CA9AE" w:rsidR="009C7C05" w:rsidRPr="00F82B2B" w:rsidRDefault="009C7C05" w:rsidP="00E8136C">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360"/>
        <w:jc w:val="left"/>
        <w:rPr>
          <w:rFonts w:ascii="Calibri" w:hAnsi="Calibri"/>
          <w:b w:val="0"/>
          <w:bCs w:val="0"/>
          <w:sz w:val="24"/>
          <w:szCs w:val="24"/>
        </w:rPr>
      </w:pPr>
      <w:r w:rsidRPr="00F82B2B">
        <w:rPr>
          <w:rFonts w:ascii="Calibri" w:eastAsia="Times New Roman" w:hAnsi="Calibri" w:cs="Calibri"/>
          <w:b w:val="0"/>
          <w:bCs w:val="0"/>
          <w:color w:val="222222"/>
          <w:sz w:val="24"/>
          <w:szCs w:val="24"/>
          <w:lang w:eastAsia="en-AU"/>
        </w:rPr>
        <w:t>Access Support / Services</w:t>
      </w:r>
      <w:r>
        <w:rPr>
          <w:rFonts w:ascii="Calibri" w:eastAsia="Times New Roman" w:hAnsi="Calibri" w:cs="Calibri"/>
          <w:b w:val="0"/>
          <w:bCs w:val="0"/>
          <w:color w:val="222222"/>
          <w:sz w:val="24"/>
          <w:szCs w:val="24"/>
          <w:lang w:eastAsia="en-AU"/>
        </w:rPr>
        <w:t xml:space="preserve"> e.g. Auslan interpretation, carer support</w:t>
      </w:r>
      <w:r w:rsidR="00321AD7">
        <w:rPr>
          <w:rFonts w:ascii="Calibri" w:eastAsia="Times New Roman" w:hAnsi="Calibri" w:cs="Calibri"/>
          <w:b w:val="0"/>
          <w:bCs w:val="0"/>
          <w:color w:val="222222"/>
          <w:sz w:val="24"/>
          <w:szCs w:val="24"/>
          <w:lang w:eastAsia="en-AU"/>
        </w:rPr>
        <w:t xml:space="preserve"> related to the training or employment.</w:t>
      </w:r>
    </w:p>
    <w:p w14:paraId="39024B7D" w14:textId="77777777" w:rsidR="009C7C05" w:rsidRDefault="009C7C05" w:rsidP="00E8136C">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360"/>
        <w:jc w:val="left"/>
        <w:rPr>
          <w:rFonts w:ascii="Calibri" w:hAnsi="Calibri"/>
          <w:b w:val="0"/>
          <w:bCs w:val="0"/>
          <w:sz w:val="24"/>
          <w:szCs w:val="24"/>
        </w:rPr>
      </w:pPr>
      <w:r w:rsidRPr="00F82B2B">
        <w:rPr>
          <w:rFonts w:ascii="Calibri" w:eastAsia="Times New Roman" w:hAnsi="Calibri" w:cs="Calibri"/>
          <w:b w:val="0"/>
          <w:bCs w:val="0"/>
          <w:color w:val="222222"/>
          <w:sz w:val="24"/>
          <w:szCs w:val="24"/>
          <w:lang w:eastAsia="en-AU"/>
        </w:rPr>
        <w:lastRenderedPageBreak/>
        <w:t>Transport / Travel</w:t>
      </w:r>
      <w:r>
        <w:rPr>
          <w:rFonts w:ascii="Calibri" w:eastAsia="Times New Roman" w:hAnsi="Calibri" w:cs="Calibri"/>
          <w:b w:val="0"/>
          <w:bCs w:val="0"/>
          <w:color w:val="222222"/>
          <w:sz w:val="24"/>
          <w:szCs w:val="24"/>
          <w:lang w:eastAsia="en-AU"/>
        </w:rPr>
        <w:t xml:space="preserve"> e.g. to the training / PD organisation</w:t>
      </w:r>
    </w:p>
    <w:p w14:paraId="0F43C824" w14:textId="7C1A058B" w:rsidR="009C7C05" w:rsidRPr="00EC7BFE" w:rsidRDefault="009C7C05" w:rsidP="00E8136C">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357" w:hanging="357"/>
        <w:contextualSpacing w:val="0"/>
        <w:jc w:val="left"/>
        <w:rPr>
          <w:rFonts w:ascii="Calibri" w:hAnsi="Calibri"/>
          <w:b w:val="0"/>
          <w:bCs w:val="0"/>
          <w:sz w:val="24"/>
          <w:szCs w:val="24"/>
        </w:rPr>
      </w:pPr>
      <w:r w:rsidRPr="00EC7BFE">
        <w:rPr>
          <w:rFonts w:ascii="Calibri" w:eastAsia="Times New Roman" w:hAnsi="Calibri" w:cs="Calibri"/>
          <w:b w:val="0"/>
          <w:bCs w:val="0"/>
          <w:color w:val="222222"/>
          <w:sz w:val="24"/>
          <w:szCs w:val="24"/>
          <w:lang w:eastAsia="en-AU"/>
        </w:rPr>
        <w:t xml:space="preserve">Other </w:t>
      </w:r>
      <w:r>
        <w:rPr>
          <w:rFonts w:ascii="Calibri" w:eastAsia="Times New Roman" w:hAnsi="Calibri" w:cs="Calibri"/>
          <w:b w:val="0"/>
          <w:bCs w:val="0"/>
          <w:color w:val="222222"/>
          <w:sz w:val="24"/>
          <w:szCs w:val="24"/>
          <w:lang w:eastAsia="en-AU"/>
        </w:rPr>
        <w:t>e.g. resume and portfolio development</w:t>
      </w:r>
    </w:p>
    <w:p w14:paraId="5F38F85A" w14:textId="1A07AB3A" w:rsidR="009C7C05" w:rsidRDefault="009C7C05" w:rsidP="001726A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left="0"/>
        <w:contextualSpacing w:val="0"/>
        <w:jc w:val="left"/>
        <w:rPr>
          <w:rFonts w:ascii="Calibri" w:hAnsi="Calibri" w:cs="Arial"/>
          <w:b w:val="0"/>
          <w:bCs w:val="0"/>
          <w:color w:val="000000" w:themeColor="text1"/>
          <w:sz w:val="24"/>
          <w:szCs w:val="24"/>
        </w:rPr>
      </w:pPr>
      <w:r w:rsidRPr="00122594">
        <w:rPr>
          <w:rFonts w:ascii="Calibri" w:hAnsi="Calibri" w:cs="Arial"/>
          <w:b w:val="0"/>
          <w:bCs w:val="0"/>
          <w:color w:val="000000" w:themeColor="text1"/>
          <w:sz w:val="24"/>
          <w:szCs w:val="24"/>
        </w:rPr>
        <w:t xml:space="preserve">Once the recipient has been chosen, the budget will be </w:t>
      </w:r>
      <w:r>
        <w:rPr>
          <w:rFonts w:ascii="Calibri" w:hAnsi="Calibri" w:cs="Arial"/>
          <w:b w:val="0"/>
          <w:bCs w:val="0"/>
          <w:color w:val="000000" w:themeColor="text1"/>
          <w:sz w:val="24"/>
          <w:szCs w:val="24"/>
        </w:rPr>
        <w:t xml:space="preserve">further detailed and developed in negotiation with AAA. It is at the discretion of the AAA CEO as to whether the budget meets the requirements of the </w:t>
      </w:r>
      <w:r w:rsidR="001A60BC">
        <w:rPr>
          <w:rFonts w:ascii="Calibri" w:hAnsi="Calibri" w:cs="Arial"/>
          <w:b w:val="0"/>
          <w:bCs w:val="0"/>
          <w:color w:val="000000" w:themeColor="text1"/>
          <w:sz w:val="24"/>
          <w:szCs w:val="24"/>
        </w:rPr>
        <w:t xml:space="preserve">AAA </w:t>
      </w:r>
      <w:r>
        <w:rPr>
          <w:rFonts w:ascii="Calibri" w:hAnsi="Calibri" w:cs="Arial"/>
          <w:b w:val="0"/>
          <w:bCs w:val="0"/>
          <w:color w:val="000000" w:themeColor="text1"/>
          <w:sz w:val="24"/>
          <w:szCs w:val="24"/>
        </w:rPr>
        <w:t>N</w:t>
      </w:r>
      <w:r w:rsidR="00334999">
        <w:rPr>
          <w:rFonts w:ascii="Calibri" w:hAnsi="Calibri" w:cs="Arial"/>
          <w:b w:val="0"/>
          <w:bCs w:val="0"/>
          <w:color w:val="000000" w:themeColor="text1"/>
          <w:sz w:val="24"/>
          <w:szCs w:val="24"/>
        </w:rPr>
        <w:t>ational</w:t>
      </w:r>
      <w:r>
        <w:rPr>
          <w:rFonts w:ascii="Calibri" w:hAnsi="Calibri" w:cs="Arial"/>
          <w:b w:val="0"/>
          <w:bCs w:val="0"/>
          <w:color w:val="000000" w:themeColor="text1"/>
          <w:sz w:val="24"/>
          <w:szCs w:val="24"/>
        </w:rPr>
        <w:t xml:space="preserve"> Leadership Award. </w:t>
      </w:r>
    </w:p>
    <w:p w14:paraId="334094B5" w14:textId="3B0AEAC2" w:rsidR="00321AD7" w:rsidRPr="00321AD7" w:rsidRDefault="00321AD7" w:rsidP="00321AD7">
      <w:pPr>
        <w:spacing w:after="240"/>
        <w:rPr>
          <w:rFonts w:ascii="Calibri" w:hAnsi="Calibri" w:cs="Arial"/>
          <w:color w:val="000000" w:themeColor="text1"/>
        </w:rPr>
      </w:pPr>
      <w:r w:rsidRPr="00842ABF">
        <w:rPr>
          <w:rFonts w:ascii="Calibri" w:hAnsi="Calibri" w:cs="Arial"/>
          <w:color w:val="000000" w:themeColor="text1"/>
        </w:rPr>
        <w:t>You will be asked to provide your bank account</w:t>
      </w:r>
      <w:r>
        <w:rPr>
          <w:rFonts w:ascii="Calibri" w:hAnsi="Calibri" w:cs="Arial"/>
          <w:color w:val="000000" w:themeColor="text1"/>
        </w:rPr>
        <w:t xml:space="preserve"> details</w:t>
      </w:r>
      <w:r w:rsidRPr="00842ABF">
        <w:rPr>
          <w:rFonts w:ascii="Calibri" w:hAnsi="Calibri" w:cs="Arial"/>
          <w:color w:val="000000" w:themeColor="text1"/>
        </w:rPr>
        <w:t xml:space="preserve"> in the contract for the allocation of </w:t>
      </w:r>
      <w:r>
        <w:rPr>
          <w:rFonts w:ascii="Calibri" w:hAnsi="Calibri" w:cs="Arial"/>
          <w:color w:val="000000" w:themeColor="text1"/>
        </w:rPr>
        <w:t>all</w:t>
      </w:r>
      <w:r w:rsidRPr="00842ABF">
        <w:rPr>
          <w:rFonts w:ascii="Calibri" w:hAnsi="Calibri" w:cs="Arial"/>
          <w:color w:val="000000" w:themeColor="text1"/>
        </w:rPr>
        <w:t xml:space="preserve"> monetary contribution</w:t>
      </w:r>
      <w:r>
        <w:rPr>
          <w:rFonts w:ascii="Calibri" w:hAnsi="Calibri" w:cs="Arial"/>
          <w:color w:val="000000" w:themeColor="text1"/>
        </w:rPr>
        <w:t>s</w:t>
      </w:r>
      <w:r w:rsidRPr="00842ABF">
        <w:rPr>
          <w:rFonts w:ascii="Calibri" w:hAnsi="Calibri" w:cs="Arial"/>
          <w:color w:val="000000" w:themeColor="text1"/>
        </w:rPr>
        <w:t>.</w:t>
      </w:r>
    </w:p>
    <w:p w14:paraId="38A51FCB" w14:textId="77777777" w:rsidR="009C7C05" w:rsidRPr="00C45886" w:rsidRDefault="009C7C05" w:rsidP="00E8136C">
      <w:pPr>
        <w:pStyle w:val="ListParagraph"/>
        <w:numPr>
          <w:ilvl w:val="0"/>
          <w:numId w:val="8"/>
        </w:numPr>
        <w:spacing w:after="120" w:line="240" w:lineRule="auto"/>
        <w:ind w:left="714" w:hanging="357"/>
        <w:rPr>
          <w:rFonts w:ascii="Calibri" w:hAnsi="Calibri" w:cs="Arial"/>
          <w:color w:val="000000" w:themeColor="text1"/>
          <w:sz w:val="24"/>
          <w:szCs w:val="24"/>
        </w:rPr>
      </w:pPr>
      <w:r w:rsidRPr="00C45886">
        <w:rPr>
          <w:rFonts w:ascii="Calibri" w:hAnsi="Calibri" w:cs="Arial"/>
          <w:color w:val="000000" w:themeColor="text1"/>
          <w:sz w:val="24"/>
          <w:szCs w:val="24"/>
        </w:rPr>
        <w:t>AAA Professional Membership</w:t>
      </w:r>
    </w:p>
    <w:p w14:paraId="192FFA3F" w14:textId="22ABD403" w:rsidR="009C7C05" w:rsidRPr="00842ABF" w:rsidRDefault="009C7C05" w:rsidP="009C7C05">
      <w:pPr>
        <w:widowControl w:val="0"/>
        <w:autoSpaceDE w:val="0"/>
        <w:autoSpaceDN w:val="0"/>
        <w:adjustRightInd w:val="0"/>
        <w:spacing w:after="120"/>
        <w:rPr>
          <w:rFonts w:ascii="Calibri" w:hAnsi="Calibri" w:cs="Arial"/>
          <w:b/>
          <w:bCs/>
          <w:color w:val="000000" w:themeColor="text1"/>
        </w:rPr>
      </w:pPr>
      <w:r w:rsidRPr="001A60BC">
        <w:rPr>
          <w:rFonts w:ascii="Calibri" w:hAnsi="Calibri" w:cs="Arial"/>
          <w:color w:val="000000" w:themeColor="text1"/>
        </w:rPr>
        <w:t xml:space="preserve">It is a requirement of this award, that the recipient is a Professional Member of AAA </w:t>
      </w:r>
      <w:r w:rsidRPr="001726A4">
        <w:rPr>
          <w:rFonts w:ascii="Calibri" w:hAnsi="Calibri" w:cs="Arial"/>
          <w:color w:val="000000" w:themeColor="text1"/>
          <w:u w:val="single"/>
        </w:rPr>
        <w:t>at least</w:t>
      </w:r>
      <w:r w:rsidRPr="001A60BC">
        <w:rPr>
          <w:rFonts w:ascii="Calibri" w:hAnsi="Calibri" w:cs="Arial"/>
          <w:color w:val="000000" w:themeColor="text1"/>
        </w:rPr>
        <w:t xml:space="preserve"> for the duration of the award. The recipient MUST become a Professional Member of AAA </w:t>
      </w:r>
      <w:r w:rsidRPr="001726A4">
        <w:rPr>
          <w:rFonts w:ascii="Calibri" w:hAnsi="Calibri" w:cs="Arial"/>
          <w:bCs/>
          <w:color w:val="000000" w:themeColor="text1"/>
          <w:u w:val="single"/>
        </w:rPr>
        <w:t>before</w:t>
      </w:r>
      <w:r w:rsidRPr="001A60BC">
        <w:rPr>
          <w:rFonts w:ascii="Calibri" w:hAnsi="Calibri" w:cs="Arial"/>
          <w:bCs/>
          <w:color w:val="000000" w:themeColor="text1"/>
        </w:rPr>
        <w:t xml:space="preserve"> returning their signed contract. You can </w:t>
      </w:r>
      <w:hyperlink r:id="rId10" w:history="1">
        <w:r w:rsidRPr="001A60BC">
          <w:rPr>
            <w:rStyle w:val="Hyperlink"/>
            <w:rFonts w:ascii="Calibri" w:hAnsi="Calibri" w:cs="Arial"/>
            <w:bCs/>
          </w:rPr>
          <w:t xml:space="preserve">become a Professional Member </w:t>
        </w:r>
        <w:r w:rsidRPr="001A60BC">
          <w:rPr>
            <w:rStyle w:val="Hyperlink"/>
            <w:rFonts w:ascii="Calibri" w:hAnsi="Calibri" w:cs="Arial"/>
          </w:rPr>
          <w:t>by applying here</w:t>
        </w:r>
      </w:hyperlink>
      <w:r w:rsidRPr="001A60BC">
        <w:rPr>
          <w:rStyle w:val="Hyperlink"/>
          <w:rFonts w:ascii="Calibri" w:hAnsi="Calibri" w:cs="Arial"/>
        </w:rPr>
        <w:t>.</w:t>
      </w:r>
    </w:p>
    <w:p w14:paraId="60A00F76" w14:textId="34F13103" w:rsidR="009C7C05" w:rsidRPr="00842ABF" w:rsidRDefault="009C7C05" w:rsidP="001726A4">
      <w:pPr>
        <w:pStyle w:val="Body"/>
        <w:spacing w:after="120" w:line="240" w:lineRule="auto"/>
        <w:rPr>
          <w:rFonts w:ascii="Calibri" w:hAnsi="Calibri" w:cs="Arial"/>
          <w:color w:val="000000" w:themeColor="text1"/>
          <w:lang w:val="en-AU"/>
        </w:rPr>
      </w:pPr>
      <w:r w:rsidRPr="00842ABF">
        <w:rPr>
          <w:rFonts w:ascii="Calibri" w:hAnsi="Calibri" w:cs="Arial"/>
          <w:color w:val="000000" w:themeColor="text1"/>
          <w:lang w:val="en-AU"/>
        </w:rPr>
        <w:t xml:space="preserve">If </w:t>
      </w:r>
      <w:r>
        <w:rPr>
          <w:rFonts w:ascii="Calibri" w:hAnsi="Calibri" w:cs="Arial"/>
          <w:color w:val="000000" w:themeColor="text1"/>
          <w:lang w:val="en-AU"/>
        </w:rPr>
        <w:t>the recipient</w:t>
      </w:r>
      <w:r w:rsidR="00E15941">
        <w:rPr>
          <w:rFonts w:ascii="Calibri" w:hAnsi="Calibri" w:cs="Arial"/>
          <w:color w:val="000000" w:themeColor="text1"/>
          <w:lang w:val="en-AU"/>
        </w:rPr>
        <w:t xml:space="preserve"> is</w:t>
      </w:r>
      <w:r w:rsidRPr="00842ABF">
        <w:rPr>
          <w:rFonts w:ascii="Calibri" w:hAnsi="Calibri" w:cs="Arial"/>
          <w:color w:val="000000" w:themeColor="text1"/>
          <w:lang w:val="en-AU"/>
        </w:rPr>
        <w:t xml:space="preserve"> already a Professional Member but </w:t>
      </w:r>
      <w:r w:rsidR="00E15941">
        <w:rPr>
          <w:rFonts w:ascii="Calibri" w:hAnsi="Calibri" w:cs="Arial"/>
          <w:color w:val="000000" w:themeColor="text1"/>
          <w:lang w:val="en-AU"/>
        </w:rPr>
        <w:t xml:space="preserve">their </w:t>
      </w:r>
      <w:r w:rsidRPr="00842ABF">
        <w:rPr>
          <w:rFonts w:ascii="Calibri" w:hAnsi="Calibri" w:cs="Arial"/>
          <w:color w:val="000000" w:themeColor="text1"/>
          <w:lang w:val="en-AU"/>
        </w:rPr>
        <w:t xml:space="preserve">membership will expire just before </w:t>
      </w:r>
      <w:r w:rsidR="00E15941">
        <w:rPr>
          <w:rFonts w:ascii="Calibri" w:hAnsi="Calibri" w:cs="Arial"/>
          <w:color w:val="000000" w:themeColor="text1"/>
          <w:lang w:val="en-AU"/>
        </w:rPr>
        <w:t>they sign their contract</w:t>
      </w:r>
      <w:r w:rsidRPr="00842ABF">
        <w:rPr>
          <w:rFonts w:ascii="Calibri" w:hAnsi="Calibri" w:cs="Arial"/>
          <w:color w:val="000000" w:themeColor="text1"/>
          <w:lang w:val="en-AU"/>
        </w:rPr>
        <w:t xml:space="preserve">, then </w:t>
      </w:r>
      <w:r w:rsidR="00E15941">
        <w:rPr>
          <w:rFonts w:ascii="Calibri" w:hAnsi="Calibri" w:cs="Arial"/>
          <w:color w:val="000000" w:themeColor="text1"/>
          <w:lang w:val="en-AU"/>
        </w:rPr>
        <w:t>they</w:t>
      </w:r>
      <w:r w:rsidRPr="00842ABF">
        <w:rPr>
          <w:rFonts w:ascii="Calibri" w:hAnsi="Calibri" w:cs="Arial"/>
          <w:color w:val="000000" w:themeColor="text1"/>
          <w:lang w:val="en-AU"/>
        </w:rPr>
        <w:t xml:space="preserve"> will need to renew </w:t>
      </w:r>
      <w:r w:rsidR="00E15941">
        <w:rPr>
          <w:rFonts w:ascii="Calibri" w:hAnsi="Calibri" w:cs="Arial"/>
          <w:color w:val="000000" w:themeColor="text1"/>
          <w:lang w:val="en-AU"/>
        </w:rPr>
        <w:t>their</w:t>
      </w:r>
      <w:r w:rsidRPr="00842ABF">
        <w:rPr>
          <w:rFonts w:ascii="Calibri" w:hAnsi="Calibri" w:cs="Arial"/>
          <w:color w:val="000000" w:themeColor="text1"/>
          <w:lang w:val="en-AU"/>
        </w:rPr>
        <w:t xml:space="preserve"> membership. Recipients who are already Free Members MUST upgrade to Professional Membership.</w:t>
      </w:r>
    </w:p>
    <w:p w14:paraId="00D2DB8A" w14:textId="194D844A" w:rsidR="005E111F" w:rsidRDefault="00C53FA6" w:rsidP="00321AD7">
      <w:pPr>
        <w:spacing w:after="120"/>
        <w:rPr>
          <w:rFonts w:ascii="Calibri" w:hAnsi="Calibri" w:cs="Arial"/>
          <w:color w:val="000000" w:themeColor="text1"/>
        </w:rPr>
      </w:pPr>
      <w:r w:rsidRPr="00842ABF">
        <w:rPr>
          <w:rFonts w:ascii="Calibri" w:hAnsi="Calibri" w:cs="Arial"/>
          <w:color w:val="000000" w:themeColor="text1"/>
        </w:rPr>
        <w:t xml:space="preserve">If you would like your AAA Professional Membership payment subtracted from the </w:t>
      </w:r>
      <w:r>
        <w:rPr>
          <w:rFonts w:ascii="Calibri" w:hAnsi="Calibri" w:cs="Arial"/>
          <w:color w:val="000000" w:themeColor="text1"/>
        </w:rPr>
        <w:t xml:space="preserve">Award </w:t>
      </w:r>
      <w:r w:rsidRPr="00842ABF">
        <w:rPr>
          <w:rFonts w:ascii="Calibri" w:hAnsi="Calibri" w:cs="Arial"/>
          <w:color w:val="000000" w:themeColor="text1"/>
        </w:rPr>
        <w:t>monetary contribution, this will need to be discussed with AAA before the</w:t>
      </w:r>
      <w:r>
        <w:rPr>
          <w:rFonts w:ascii="Calibri" w:hAnsi="Calibri" w:cs="Arial"/>
          <w:color w:val="000000" w:themeColor="text1"/>
        </w:rPr>
        <w:t xml:space="preserve"> contract is signed.</w:t>
      </w:r>
      <w:r w:rsidRPr="00842ABF">
        <w:rPr>
          <w:rFonts w:ascii="Calibri" w:hAnsi="Calibri" w:cs="Arial"/>
          <w:color w:val="000000" w:themeColor="text1"/>
        </w:rPr>
        <w:t xml:space="preserve"> If you choose this option, </w:t>
      </w:r>
      <w:r>
        <w:rPr>
          <w:rFonts w:ascii="Calibri" w:hAnsi="Calibri" w:cs="Arial"/>
          <w:color w:val="000000" w:themeColor="text1"/>
        </w:rPr>
        <w:t>this needs to be allocated in your budget and will be subtracted from your award</w:t>
      </w:r>
      <w:r w:rsidRPr="00842ABF">
        <w:rPr>
          <w:rFonts w:ascii="Calibri" w:hAnsi="Calibri" w:cs="Arial"/>
          <w:color w:val="000000" w:themeColor="text1"/>
        </w:rPr>
        <w:t>.</w:t>
      </w:r>
    </w:p>
    <w:p w14:paraId="0D2954A0" w14:textId="67325D7B" w:rsidR="0080040A" w:rsidRPr="00842ABF" w:rsidRDefault="0080040A" w:rsidP="00E8136C">
      <w:pPr>
        <w:pStyle w:val="Heading3"/>
        <w:numPr>
          <w:ilvl w:val="0"/>
          <w:numId w:val="8"/>
        </w:numPr>
        <w:spacing w:before="0" w:after="120" w:line="240" w:lineRule="auto"/>
        <w:rPr>
          <w:rFonts w:ascii="Calibri" w:hAnsi="Calibri"/>
          <w:color w:val="000000" w:themeColor="text1"/>
        </w:rPr>
      </w:pPr>
      <w:r>
        <w:rPr>
          <w:rFonts w:ascii="Calibri" w:eastAsia="Arial Unicode MS" w:hAnsi="Calibri"/>
          <w:color w:val="000000" w:themeColor="text1"/>
        </w:rPr>
        <w:t>Award</w:t>
      </w:r>
      <w:r w:rsidRPr="00842ABF">
        <w:rPr>
          <w:rFonts w:ascii="Calibri" w:eastAsia="Arial Unicode MS" w:hAnsi="Calibri"/>
          <w:color w:val="000000" w:themeColor="text1"/>
        </w:rPr>
        <w:t xml:space="preserve"> Report Requirements</w:t>
      </w:r>
    </w:p>
    <w:p w14:paraId="05A02C36" w14:textId="4B360A60" w:rsidR="0080040A" w:rsidRDefault="0080040A" w:rsidP="0080040A">
      <w:pPr>
        <w:widowControl w:val="0"/>
        <w:tabs>
          <w:tab w:val="left" w:pos="220"/>
        </w:tabs>
        <w:autoSpaceDE w:val="0"/>
        <w:autoSpaceDN w:val="0"/>
        <w:adjustRightInd w:val="0"/>
        <w:spacing w:after="120"/>
        <w:rPr>
          <w:rFonts w:ascii="Calibri" w:hAnsi="Calibri" w:cs="Arial"/>
          <w:bCs/>
          <w:color w:val="000000" w:themeColor="text1"/>
        </w:rPr>
      </w:pPr>
      <w:r w:rsidRPr="00842ABF">
        <w:rPr>
          <w:rFonts w:ascii="Calibri" w:hAnsi="Calibri" w:cs="Arial"/>
          <w:color w:val="000000" w:themeColor="text1"/>
        </w:rPr>
        <w:t xml:space="preserve">Successful “recipients” must provide </w:t>
      </w:r>
      <w:r>
        <w:rPr>
          <w:rFonts w:ascii="Calibri" w:hAnsi="Calibri" w:cs="Arial"/>
          <w:color w:val="000000" w:themeColor="text1"/>
        </w:rPr>
        <w:t>award</w:t>
      </w:r>
      <w:r w:rsidRPr="00842ABF">
        <w:rPr>
          <w:rFonts w:ascii="Calibri" w:hAnsi="Calibri" w:cs="Arial"/>
          <w:color w:val="000000" w:themeColor="text1"/>
        </w:rPr>
        <w:t xml:space="preserve"> report</w:t>
      </w:r>
      <w:r>
        <w:rPr>
          <w:rFonts w:ascii="Calibri" w:hAnsi="Calibri" w:cs="Arial"/>
          <w:color w:val="000000" w:themeColor="text1"/>
        </w:rPr>
        <w:t>s</w:t>
      </w:r>
      <w:r w:rsidRPr="00842ABF">
        <w:rPr>
          <w:rFonts w:ascii="Calibri" w:hAnsi="Calibri" w:cs="Arial"/>
          <w:color w:val="000000" w:themeColor="text1"/>
        </w:rPr>
        <w:t xml:space="preserve"> emailed to </w:t>
      </w:r>
      <w:hyperlink r:id="rId11" w:history="1">
        <w:r w:rsidR="005E111F" w:rsidRPr="005E111F">
          <w:rPr>
            <w:rStyle w:val="Hyperlink"/>
            <w:rFonts w:ascii="Calibri" w:hAnsi="Calibri" w:cs="Arial"/>
          </w:rPr>
          <w:t>info@artsaccessaustralia.org</w:t>
        </w:r>
      </w:hyperlink>
      <w:r w:rsidRPr="00842ABF">
        <w:rPr>
          <w:rFonts w:ascii="Calibri" w:hAnsi="Calibri" w:cs="Arial"/>
          <w:color w:val="000000" w:themeColor="text1"/>
        </w:rPr>
        <w:t xml:space="preserve"> by</w:t>
      </w:r>
      <w:r>
        <w:rPr>
          <w:rFonts w:ascii="Calibri" w:hAnsi="Calibri" w:cs="Arial"/>
          <w:color w:val="000000" w:themeColor="text1"/>
        </w:rPr>
        <w:t xml:space="preserve"> </w:t>
      </w:r>
      <w:r w:rsidRPr="00842ABF">
        <w:rPr>
          <w:rFonts w:ascii="Calibri" w:hAnsi="Calibri" w:cs="Arial"/>
          <w:bCs/>
          <w:color w:val="000000" w:themeColor="text1"/>
        </w:rPr>
        <w:t>midnight (AWST)</w:t>
      </w:r>
      <w:r>
        <w:rPr>
          <w:rFonts w:ascii="Calibri" w:hAnsi="Calibri" w:cs="Arial"/>
          <w:bCs/>
          <w:color w:val="000000" w:themeColor="text1"/>
        </w:rPr>
        <w:t>:</w:t>
      </w:r>
      <w:r w:rsidRPr="00842ABF">
        <w:rPr>
          <w:rFonts w:ascii="Calibri" w:hAnsi="Calibri" w:cs="Arial"/>
          <w:bCs/>
          <w:color w:val="000000" w:themeColor="text1"/>
        </w:rPr>
        <w:t xml:space="preserve"> </w:t>
      </w:r>
    </w:p>
    <w:p w14:paraId="6CCCBBED" w14:textId="77777777" w:rsidR="0080040A" w:rsidRPr="00915D78" w:rsidRDefault="0080040A" w:rsidP="00E8136C">
      <w:pPr>
        <w:pStyle w:val="ListParagraph"/>
        <w:widowControl w:val="0"/>
        <w:numPr>
          <w:ilvl w:val="0"/>
          <w:numId w:val="17"/>
        </w:numPr>
        <w:tabs>
          <w:tab w:val="left" w:pos="220"/>
        </w:tabs>
        <w:autoSpaceDE w:val="0"/>
        <w:autoSpaceDN w:val="0"/>
        <w:adjustRightInd w:val="0"/>
        <w:spacing w:after="120" w:line="240" w:lineRule="auto"/>
        <w:rPr>
          <w:rFonts w:ascii="Calibri" w:hAnsi="Calibri" w:cs="Calibri"/>
          <w:b w:val="0"/>
          <w:bCs w:val="0"/>
          <w:color w:val="222222"/>
          <w:sz w:val="24"/>
          <w:szCs w:val="24"/>
          <w:lang w:eastAsia="en-AU"/>
        </w:rPr>
      </w:pPr>
      <w:r w:rsidRPr="00915D78">
        <w:rPr>
          <w:rFonts w:ascii="Calibri" w:hAnsi="Calibri" w:cs="Calibri"/>
          <w:b w:val="0"/>
          <w:bCs w:val="0"/>
          <w:color w:val="222222"/>
          <w:sz w:val="24"/>
          <w:szCs w:val="24"/>
          <w:lang w:eastAsia="en-AU"/>
        </w:rPr>
        <w:t xml:space="preserve">10 February 2020 </w:t>
      </w:r>
      <w:r>
        <w:rPr>
          <w:rFonts w:ascii="Calibri" w:hAnsi="Calibri" w:cs="Calibri"/>
          <w:b w:val="0"/>
          <w:bCs w:val="0"/>
          <w:color w:val="222222"/>
          <w:sz w:val="24"/>
          <w:szCs w:val="24"/>
          <w:lang w:eastAsia="en-AU"/>
        </w:rPr>
        <w:tab/>
      </w:r>
      <w:r>
        <w:rPr>
          <w:rFonts w:ascii="Calibri" w:hAnsi="Calibri" w:cs="Calibri"/>
          <w:b w:val="0"/>
          <w:bCs w:val="0"/>
          <w:color w:val="222222"/>
          <w:sz w:val="24"/>
          <w:szCs w:val="24"/>
          <w:lang w:eastAsia="en-AU"/>
        </w:rPr>
        <w:tab/>
      </w:r>
      <w:r w:rsidRPr="00915D78">
        <w:rPr>
          <w:rFonts w:ascii="Calibri" w:hAnsi="Calibri" w:cs="Calibri"/>
          <w:b w:val="0"/>
          <w:bCs w:val="0"/>
          <w:color w:val="222222"/>
          <w:sz w:val="24"/>
          <w:szCs w:val="24"/>
          <w:lang w:eastAsia="en-AU"/>
        </w:rPr>
        <w:t>Pre-evaluation due</w:t>
      </w:r>
    </w:p>
    <w:p w14:paraId="055268AA" w14:textId="77777777" w:rsidR="0080040A" w:rsidRPr="00734A62" w:rsidRDefault="0080040A"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734A62">
        <w:rPr>
          <w:rFonts w:ascii="Calibri" w:eastAsia="Times New Roman" w:hAnsi="Calibri" w:cs="Calibri"/>
          <w:b w:val="0"/>
          <w:bCs w:val="0"/>
          <w:color w:val="222222"/>
          <w:sz w:val="24"/>
          <w:szCs w:val="24"/>
          <w:lang w:eastAsia="en-AU"/>
        </w:rPr>
        <w:t xml:space="preserve">5 June 2020 </w:t>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t>Mid-year report due</w:t>
      </w:r>
    </w:p>
    <w:p w14:paraId="4585F515" w14:textId="77777777" w:rsidR="0080040A" w:rsidRDefault="0080040A" w:rsidP="00E8136C">
      <w:pPr>
        <w:pStyle w:val="ListParagraph"/>
        <w:numPr>
          <w:ilvl w:val="0"/>
          <w:numId w:val="13"/>
        </w:numPr>
        <w:shd w:val="clear" w:color="auto" w:fill="FFFFFF"/>
        <w:spacing w:after="0" w:line="240" w:lineRule="auto"/>
        <w:jc w:val="left"/>
        <w:rPr>
          <w:rFonts w:ascii="Calibri" w:eastAsia="Times New Roman" w:hAnsi="Calibri" w:cs="Calibri"/>
          <w:b w:val="0"/>
          <w:bCs w:val="0"/>
          <w:color w:val="222222"/>
          <w:sz w:val="24"/>
          <w:szCs w:val="24"/>
          <w:lang w:eastAsia="en-AU"/>
        </w:rPr>
      </w:pPr>
      <w:r w:rsidRPr="00734A62">
        <w:rPr>
          <w:rFonts w:ascii="Calibri" w:eastAsia="Times New Roman" w:hAnsi="Calibri" w:cs="Calibri"/>
          <w:b w:val="0"/>
          <w:bCs w:val="0"/>
          <w:color w:val="222222"/>
          <w:sz w:val="24"/>
          <w:szCs w:val="24"/>
          <w:lang w:eastAsia="en-AU"/>
        </w:rPr>
        <w:t xml:space="preserve">27 November 2020 </w:t>
      </w:r>
      <w:r w:rsidRPr="00734A62">
        <w:rPr>
          <w:rFonts w:ascii="Calibri" w:eastAsia="Times New Roman" w:hAnsi="Calibri" w:cs="Calibri"/>
          <w:b w:val="0"/>
          <w:bCs w:val="0"/>
          <w:color w:val="222222"/>
          <w:sz w:val="24"/>
          <w:szCs w:val="24"/>
          <w:lang w:eastAsia="en-AU"/>
        </w:rPr>
        <w:tab/>
      </w:r>
      <w:r w:rsidRPr="00734A62">
        <w:rPr>
          <w:rFonts w:ascii="Calibri" w:eastAsia="Times New Roman" w:hAnsi="Calibri" w:cs="Calibri"/>
          <w:b w:val="0"/>
          <w:bCs w:val="0"/>
          <w:color w:val="222222"/>
          <w:sz w:val="24"/>
          <w:szCs w:val="24"/>
          <w:lang w:eastAsia="en-AU"/>
        </w:rPr>
        <w:tab/>
      </w:r>
      <w:r>
        <w:rPr>
          <w:rFonts w:ascii="Calibri" w:eastAsia="Times New Roman" w:hAnsi="Calibri" w:cs="Calibri"/>
          <w:b w:val="0"/>
          <w:bCs w:val="0"/>
          <w:color w:val="222222"/>
          <w:sz w:val="24"/>
          <w:szCs w:val="24"/>
          <w:lang w:eastAsia="en-AU"/>
        </w:rPr>
        <w:t>Post-final</w:t>
      </w:r>
      <w:r w:rsidRPr="00734A62">
        <w:rPr>
          <w:rFonts w:ascii="Calibri" w:eastAsia="Times New Roman" w:hAnsi="Calibri" w:cs="Calibri"/>
          <w:b w:val="0"/>
          <w:bCs w:val="0"/>
          <w:color w:val="222222"/>
          <w:sz w:val="24"/>
          <w:szCs w:val="24"/>
          <w:lang w:eastAsia="en-AU"/>
        </w:rPr>
        <w:t xml:space="preserve"> Report Due </w:t>
      </w:r>
    </w:p>
    <w:p w14:paraId="3F1810BA" w14:textId="77777777" w:rsidR="0080040A" w:rsidRPr="009D6533" w:rsidRDefault="0080040A" w:rsidP="0080040A">
      <w:pPr>
        <w:shd w:val="clear" w:color="auto" w:fill="FFFFFF"/>
        <w:ind w:left="360"/>
        <w:rPr>
          <w:rFonts w:ascii="Calibri" w:hAnsi="Calibri" w:cs="Calibri"/>
          <w:color w:val="222222"/>
          <w:lang w:eastAsia="en-AU"/>
        </w:rPr>
      </w:pPr>
    </w:p>
    <w:p w14:paraId="19469134" w14:textId="0388A211" w:rsidR="0080040A" w:rsidRPr="00842ABF" w:rsidRDefault="0080040A" w:rsidP="0080040A">
      <w:pPr>
        <w:widowControl w:val="0"/>
        <w:tabs>
          <w:tab w:val="left" w:pos="220"/>
        </w:tabs>
        <w:autoSpaceDE w:val="0"/>
        <w:autoSpaceDN w:val="0"/>
        <w:adjustRightInd w:val="0"/>
        <w:spacing w:after="120"/>
        <w:rPr>
          <w:rFonts w:ascii="Calibri" w:hAnsi="Calibri" w:cs="Arial"/>
          <w:color w:val="000000" w:themeColor="text1"/>
        </w:rPr>
      </w:pPr>
      <w:r>
        <w:rPr>
          <w:rFonts w:ascii="Calibri" w:hAnsi="Calibri" w:cs="Arial"/>
          <w:bCs/>
          <w:color w:val="000000" w:themeColor="text1"/>
        </w:rPr>
        <w:t>Each</w:t>
      </w:r>
      <w:r w:rsidRPr="00842ABF">
        <w:rPr>
          <w:rFonts w:ascii="Calibri" w:hAnsi="Calibri" w:cs="Arial"/>
          <w:bCs/>
          <w:color w:val="000000" w:themeColor="text1"/>
        </w:rPr>
        <w:t xml:space="preserve"> report</w:t>
      </w:r>
      <w:r w:rsidRPr="00842ABF">
        <w:rPr>
          <w:rFonts w:ascii="Calibri" w:hAnsi="Calibri" w:cs="Arial"/>
          <w:color w:val="000000" w:themeColor="text1"/>
        </w:rPr>
        <w:t xml:space="preserve"> will meet the </w:t>
      </w:r>
      <w:r>
        <w:rPr>
          <w:rFonts w:ascii="Calibri" w:hAnsi="Calibri" w:cs="Arial"/>
          <w:color w:val="000000" w:themeColor="text1"/>
        </w:rPr>
        <w:t>r</w:t>
      </w:r>
      <w:r w:rsidRPr="00842ABF">
        <w:rPr>
          <w:rFonts w:ascii="Calibri" w:hAnsi="Calibri" w:cs="Arial"/>
          <w:color w:val="000000" w:themeColor="text1"/>
        </w:rPr>
        <w:t>equirements</w:t>
      </w:r>
      <w:r>
        <w:rPr>
          <w:rFonts w:ascii="Calibri" w:hAnsi="Calibri" w:cs="Arial"/>
          <w:color w:val="000000" w:themeColor="text1"/>
        </w:rPr>
        <w:t xml:space="preserve"> which AAA will send to the recipient. This report may include survey questions</w:t>
      </w:r>
      <w:r w:rsidR="00321AD7">
        <w:rPr>
          <w:rFonts w:ascii="Calibri" w:hAnsi="Calibri" w:cs="Arial"/>
          <w:color w:val="000000" w:themeColor="text1"/>
        </w:rPr>
        <w:t>;</w:t>
      </w:r>
      <w:r>
        <w:rPr>
          <w:rFonts w:ascii="Calibri" w:hAnsi="Calibri" w:cs="Arial"/>
          <w:color w:val="000000" w:themeColor="text1"/>
        </w:rPr>
        <w:t xml:space="preserve"> up to </w:t>
      </w:r>
      <w:r w:rsidRPr="00842ABF">
        <w:rPr>
          <w:rFonts w:ascii="Calibri" w:hAnsi="Calibri" w:cs="Arial"/>
          <w:color w:val="000000" w:themeColor="text1"/>
        </w:rPr>
        <w:t>2</w:t>
      </w:r>
      <w:r>
        <w:rPr>
          <w:rFonts w:ascii="Calibri" w:hAnsi="Calibri" w:cs="Arial"/>
          <w:color w:val="000000" w:themeColor="text1"/>
        </w:rPr>
        <w:t>-4</w:t>
      </w:r>
      <w:r w:rsidRPr="00842ABF">
        <w:rPr>
          <w:rFonts w:ascii="Calibri" w:hAnsi="Calibri" w:cs="Arial"/>
          <w:color w:val="000000" w:themeColor="text1"/>
        </w:rPr>
        <w:t xml:space="preserve"> pages </w:t>
      </w:r>
      <w:r>
        <w:rPr>
          <w:rFonts w:ascii="Calibri" w:hAnsi="Calibri" w:cs="Arial"/>
          <w:color w:val="000000" w:themeColor="text1"/>
        </w:rPr>
        <w:t>of written responses</w:t>
      </w:r>
      <w:r w:rsidR="008B7064">
        <w:rPr>
          <w:rFonts w:ascii="Calibri" w:hAnsi="Calibri" w:cs="Arial"/>
          <w:color w:val="000000" w:themeColor="text1"/>
        </w:rPr>
        <w:t xml:space="preserve">; </w:t>
      </w:r>
      <w:r w:rsidRPr="00842ABF">
        <w:rPr>
          <w:rFonts w:ascii="Calibri" w:hAnsi="Calibri" w:cs="Arial"/>
          <w:color w:val="000000" w:themeColor="text1"/>
        </w:rPr>
        <w:t>specific questions as determined by AAA</w:t>
      </w:r>
      <w:r>
        <w:rPr>
          <w:rFonts w:ascii="Calibri" w:hAnsi="Calibri" w:cs="Arial"/>
          <w:color w:val="000000" w:themeColor="text1"/>
        </w:rPr>
        <w:t xml:space="preserve">; photographic and/or video documentation may also be requested. </w:t>
      </w:r>
    </w:p>
    <w:p w14:paraId="433D455E" w14:textId="5BC9C053" w:rsidR="0080040A" w:rsidRPr="00842ABF" w:rsidRDefault="0080040A" w:rsidP="001726A4">
      <w:pPr>
        <w:widowControl w:val="0"/>
        <w:tabs>
          <w:tab w:val="left" w:pos="220"/>
          <w:tab w:val="left" w:pos="426"/>
        </w:tabs>
        <w:autoSpaceDE w:val="0"/>
        <w:autoSpaceDN w:val="0"/>
        <w:adjustRightInd w:val="0"/>
        <w:spacing w:after="240"/>
        <w:rPr>
          <w:rFonts w:ascii="Calibri" w:hAnsi="Calibri" w:cs="Arial"/>
          <w:color w:val="000000" w:themeColor="text1"/>
        </w:rPr>
      </w:pPr>
      <w:r w:rsidRPr="00842ABF">
        <w:rPr>
          <w:rFonts w:ascii="Calibri" w:hAnsi="Calibri" w:cs="Arial"/>
          <w:color w:val="000000" w:themeColor="text1"/>
        </w:rPr>
        <w:t>At the discretion of AAA, failure to complete the report</w:t>
      </w:r>
      <w:r>
        <w:rPr>
          <w:rFonts w:ascii="Calibri" w:hAnsi="Calibri" w:cs="Arial"/>
          <w:color w:val="000000" w:themeColor="text1"/>
        </w:rPr>
        <w:t>s</w:t>
      </w:r>
      <w:r w:rsidRPr="00842ABF">
        <w:rPr>
          <w:rFonts w:ascii="Calibri" w:hAnsi="Calibri" w:cs="Arial"/>
          <w:color w:val="000000" w:themeColor="text1"/>
        </w:rPr>
        <w:t xml:space="preserve"> by the due date</w:t>
      </w:r>
      <w:r>
        <w:rPr>
          <w:rFonts w:ascii="Calibri" w:hAnsi="Calibri" w:cs="Arial"/>
          <w:color w:val="000000" w:themeColor="text1"/>
        </w:rPr>
        <w:t>s</w:t>
      </w:r>
      <w:r w:rsidRPr="00842ABF">
        <w:rPr>
          <w:rFonts w:ascii="Calibri" w:hAnsi="Calibri" w:cs="Arial"/>
          <w:color w:val="000000" w:themeColor="text1"/>
        </w:rPr>
        <w:t xml:space="preserve"> WILL</w:t>
      </w:r>
      <w:r w:rsidRPr="00842ABF">
        <w:rPr>
          <w:rFonts w:ascii="Calibri" w:hAnsi="Calibri" w:cs="Arial"/>
          <w:color w:val="000000" w:themeColor="text1"/>
          <w:u w:val="single"/>
        </w:rPr>
        <w:t xml:space="preserve"> </w:t>
      </w:r>
      <w:r w:rsidRPr="00842ABF">
        <w:rPr>
          <w:rFonts w:ascii="Calibri" w:hAnsi="Calibri" w:cs="Arial"/>
          <w:color w:val="000000" w:themeColor="text1"/>
        </w:rPr>
        <w:t xml:space="preserve">impede ANY future AAA grant / </w:t>
      </w:r>
      <w:r>
        <w:rPr>
          <w:rFonts w:ascii="Calibri" w:hAnsi="Calibri" w:cs="Arial"/>
          <w:color w:val="000000" w:themeColor="text1"/>
        </w:rPr>
        <w:t xml:space="preserve">award and </w:t>
      </w:r>
      <w:r w:rsidRPr="00842ABF">
        <w:rPr>
          <w:rFonts w:ascii="Calibri" w:hAnsi="Calibri" w:cs="Arial"/>
          <w:color w:val="000000" w:themeColor="text1"/>
        </w:rPr>
        <w:t>other possibilities.</w:t>
      </w:r>
    </w:p>
    <w:p w14:paraId="49F1E423" w14:textId="7BB7743F" w:rsidR="0080040A" w:rsidRPr="001726A4" w:rsidRDefault="0080040A" w:rsidP="00E8136C">
      <w:pPr>
        <w:pStyle w:val="ListParagraph"/>
        <w:widowControl w:val="0"/>
        <w:numPr>
          <w:ilvl w:val="0"/>
          <w:numId w:val="8"/>
        </w:numPr>
        <w:tabs>
          <w:tab w:val="left" w:pos="220"/>
          <w:tab w:val="left" w:pos="720"/>
        </w:tabs>
        <w:autoSpaceDE w:val="0"/>
        <w:autoSpaceDN w:val="0"/>
        <w:adjustRightInd w:val="0"/>
        <w:spacing w:after="120" w:line="240" w:lineRule="auto"/>
        <w:ind w:left="714" w:hanging="357"/>
        <w:rPr>
          <w:rFonts w:ascii="Calibri" w:hAnsi="Calibri" w:cs="Arial"/>
          <w:color w:val="000000" w:themeColor="text1"/>
          <w:sz w:val="24"/>
          <w:szCs w:val="24"/>
        </w:rPr>
      </w:pPr>
      <w:r w:rsidRPr="001726A4">
        <w:rPr>
          <w:rFonts w:ascii="Calibri" w:hAnsi="Calibri" w:cs="Arial"/>
          <w:color w:val="000000" w:themeColor="text1"/>
          <w:sz w:val="24"/>
          <w:szCs w:val="24"/>
        </w:rPr>
        <w:t>Communications Requirements</w:t>
      </w:r>
    </w:p>
    <w:p w14:paraId="5FC9DEFD" w14:textId="0E8BE3DD" w:rsidR="0080040A" w:rsidRPr="00842ABF" w:rsidRDefault="0080040A" w:rsidP="0080040A">
      <w:pPr>
        <w:widowControl w:val="0"/>
        <w:tabs>
          <w:tab w:val="left" w:pos="220"/>
          <w:tab w:val="left" w:pos="720"/>
        </w:tabs>
        <w:autoSpaceDE w:val="0"/>
        <w:autoSpaceDN w:val="0"/>
        <w:adjustRightInd w:val="0"/>
        <w:spacing w:after="120"/>
        <w:rPr>
          <w:rFonts w:ascii="Calibri" w:hAnsi="Calibri" w:cs="Arial"/>
          <w:color w:val="000000" w:themeColor="text1"/>
        </w:rPr>
      </w:pPr>
      <w:r>
        <w:rPr>
          <w:rFonts w:ascii="Calibri" w:hAnsi="Calibri" w:cs="Arial"/>
          <w:color w:val="000000" w:themeColor="text1"/>
        </w:rPr>
        <w:t>The s</w:t>
      </w:r>
      <w:r w:rsidRPr="00842ABF">
        <w:rPr>
          <w:rFonts w:ascii="Calibri" w:hAnsi="Calibri" w:cs="Arial"/>
          <w:color w:val="000000" w:themeColor="text1"/>
        </w:rPr>
        <w:t>uccessful recipient agree</w:t>
      </w:r>
      <w:r>
        <w:rPr>
          <w:rFonts w:ascii="Calibri" w:hAnsi="Calibri" w:cs="Arial"/>
          <w:color w:val="000000" w:themeColor="text1"/>
        </w:rPr>
        <w:t>s</w:t>
      </w:r>
      <w:r w:rsidRPr="00842ABF">
        <w:rPr>
          <w:rFonts w:ascii="Calibri" w:hAnsi="Calibri" w:cs="Arial"/>
          <w:color w:val="000000" w:themeColor="text1"/>
        </w:rPr>
        <w:t xml:space="preserve"> that AAA can use images, quotes and information from the grant application for the marketing and promotion of </w:t>
      </w:r>
      <w:r>
        <w:rPr>
          <w:rFonts w:ascii="Calibri" w:hAnsi="Calibri" w:cs="Arial"/>
          <w:color w:val="000000" w:themeColor="text1"/>
        </w:rPr>
        <w:t>AAA,</w:t>
      </w:r>
      <w:r w:rsidRPr="00842ABF">
        <w:rPr>
          <w:rFonts w:ascii="Calibri" w:hAnsi="Calibri" w:cs="Arial"/>
          <w:color w:val="000000" w:themeColor="text1"/>
        </w:rPr>
        <w:t xml:space="preserve"> </w:t>
      </w:r>
      <w:r>
        <w:rPr>
          <w:rFonts w:ascii="Calibri" w:hAnsi="Calibri" w:cs="Arial"/>
          <w:color w:val="000000" w:themeColor="text1"/>
        </w:rPr>
        <w:t xml:space="preserve">AAA National Leadership Award and the </w:t>
      </w:r>
      <w:r w:rsidRPr="00842ABF">
        <w:rPr>
          <w:rFonts w:ascii="Calibri" w:hAnsi="Calibri" w:cs="Calibri"/>
          <w:color w:val="222222"/>
          <w:lang w:eastAsia="en-AU"/>
        </w:rPr>
        <w:t>National Arts and Disability Industry Awards (NADIA) event</w:t>
      </w:r>
      <w:r w:rsidR="008B7064">
        <w:rPr>
          <w:rFonts w:ascii="Calibri" w:hAnsi="Calibri" w:cs="Calibri"/>
          <w:color w:val="222222"/>
          <w:lang w:eastAsia="en-AU"/>
        </w:rPr>
        <w:t>.</w:t>
      </w:r>
    </w:p>
    <w:p w14:paraId="5E7C8CAA" w14:textId="77777777" w:rsidR="0080040A" w:rsidRPr="00842ABF" w:rsidRDefault="0080040A" w:rsidP="0080040A">
      <w:pPr>
        <w:widowControl w:val="0"/>
        <w:tabs>
          <w:tab w:val="left" w:pos="220"/>
          <w:tab w:val="left" w:pos="720"/>
        </w:tabs>
        <w:autoSpaceDE w:val="0"/>
        <w:autoSpaceDN w:val="0"/>
        <w:adjustRightInd w:val="0"/>
        <w:spacing w:after="120"/>
        <w:rPr>
          <w:rFonts w:ascii="Calibri" w:hAnsi="Calibri" w:cs="Arial"/>
          <w:color w:val="000000" w:themeColor="text1"/>
        </w:rPr>
      </w:pPr>
      <w:r>
        <w:rPr>
          <w:rFonts w:ascii="Calibri" w:hAnsi="Calibri" w:cs="Arial"/>
          <w:color w:val="000000" w:themeColor="text1"/>
        </w:rPr>
        <w:t>The s</w:t>
      </w:r>
      <w:r w:rsidRPr="00842ABF">
        <w:rPr>
          <w:rFonts w:ascii="Calibri" w:hAnsi="Calibri" w:cs="Arial"/>
          <w:color w:val="000000" w:themeColor="text1"/>
        </w:rPr>
        <w:t>uccessful recipient agree</w:t>
      </w:r>
      <w:r>
        <w:rPr>
          <w:rFonts w:ascii="Calibri" w:hAnsi="Calibri" w:cs="Arial"/>
          <w:color w:val="000000" w:themeColor="text1"/>
        </w:rPr>
        <w:t>s</w:t>
      </w:r>
      <w:r w:rsidRPr="00842ABF">
        <w:rPr>
          <w:rFonts w:ascii="Calibri" w:hAnsi="Calibri" w:cs="Arial"/>
          <w:color w:val="000000" w:themeColor="text1"/>
        </w:rPr>
        <w:t xml:space="preserve"> to be available for media interviews under the direction and discretion of AAA, unless otherwise agreed.</w:t>
      </w:r>
    </w:p>
    <w:p w14:paraId="6B2D4027" w14:textId="32EDBC7F" w:rsidR="0080040A" w:rsidRDefault="0080040A" w:rsidP="0080040A">
      <w:pPr>
        <w:widowControl w:val="0"/>
        <w:tabs>
          <w:tab w:val="left" w:pos="220"/>
          <w:tab w:val="left" w:pos="720"/>
        </w:tabs>
        <w:autoSpaceDE w:val="0"/>
        <w:autoSpaceDN w:val="0"/>
        <w:adjustRightInd w:val="0"/>
        <w:spacing w:after="120"/>
        <w:rPr>
          <w:rFonts w:ascii="Calibri" w:hAnsi="Calibri" w:cs="Arial"/>
          <w:color w:val="000000" w:themeColor="text1"/>
        </w:rPr>
      </w:pPr>
      <w:r w:rsidRPr="00842ABF">
        <w:rPr>
          <w:rFonts w:ascii="Calibri" w:hAnsi="Calibri" w:cs="Arial"/>
          <w:color w:val="000000" w:themeColor="text1"/>
        </w:rPr>
        <w:t xml:space="preserve">When speaking with media or </w:t>
      </w:r>
      <w:r w:rsidR="00321AD7">
        <w:rPr>
          <w:rFonts w:ascii="Calibri" w:hAnsi="Calibri" w:cs="Arial"/>
          <w:color w:val="000000" w:themeColor="text1"/>
        </w:rPr>
        <w:t>in public forums</w:t>
      </w:r>
      <w:r w:rsidRPr="00842ABF">
        <w:rPr>
          <w:rFonts w:ascii="Calibri" w:hAnsi="Calibri" w:cs="Arial"/>
          <w:color w:val="000000" w:themeColor="text1"/>
        </w:rPr>
        <w:t>, the recipient</w:t>
      </w:r>
      <w:r w:rsidR="00321AD7">
        <w:rPr>
          <w:rFonts w:ascii="Calibri" w:hAnsi="Calibri" w:cs="Arial"/>
          <w:color w:val="000000" w:themeColor="text1"/>
        </w:rPr>
        <w:t xml:space="preserve"> is expected to present in a professional manner and </w:t>
      </w:r>
      <w:r w:rsidRPr="00842ABF">
        <w:rPr>
          <w:rFonts w:ascii="Calibri" w:hAnsi="Calibri" w:cs="Arial"/>
          <w:color w:val="000000" w:themeColor="text1"/>
        </w:rPr>
        <w:t xml:space="preserve">thank AAA and </w:t>
      </w:r>
      <w:r w:rsidR="00321AD7">
        <w:rPr>
          <w:rFonts w:ascii="Calibri" w:hAnsi="Calibri" w:cs="Arial"/>
          <w:color w:val="000000" w:themeColor="text1"/>
        </w:rPr>
        <w:t xml:space="preserve">supporting </w:t>
      </w:r>
      <w:r>
        <w:rPr>
          <w:rFonts w:ascii="Calibri" w:hAnsi="Calibri" w:cs="Arial"/>
          <w:color w:val="000000" w:themeColor="text1"/>
        </w:rPr>
        <w:t>partners</w:t>
      </w:r>
      <w:r w:rsidR="00321AD7">
        <w:rPr>
          <w:rFonts w:ascii="Calibri" w:hAnsi="Calibri" w:cs="Arial"/>
          <w:color w:val="000000" w:themeColor="text1"/>
        </w:rPr>
        <w:t>.</w:t>
      </w:r>
    </w:p>
    <w:p w14:paraId="6565128D" w14:textId="718590D3" w:rsidR="00321AD7" w:rsidRDefault="00321AD7" w:rsidP="0080040A">
      <w:pPr>
        <w:widowControl w:val="0"/>
        <w:tabs>
          <w:tab w:val="left" w:pos="220"/>
          <w:tab w:val="left" w:pos="720"/>
        </w:tabs>
        <w:autoSpaceDE w:val="0"/>
        <w:autoSpaceDN w:val="0"/>
        <w:adjustRightInd w:val="0"/>
        <w:spacing w:after="120"/>
        <w:rPr>
          <w:rFonts w:ascii="Calibri" w:hAnsi="Calibri" w:cs="Arial"/>
          <w:color w:val="000000" w:themeColor="text1"/>
        </w:rPr>
      </w:pPr>
    </w:p>
    <w:p w14:paraId="2C11D42F" w14:textId="77777777" w:rsidR="00321AD7" w:rsidRPr="00842ABF" w:rsidRDefault="00321AD7" w:rsidP="0080040A">
      <w:pPr>
        <w:widowControl w:val="0"/>
        <w:tabs>
          <w:tab w:val="left" w:pos="220"/>
          <w:tab w:val="left" w:pos="720"/>
        </w:tabs>
        <w:autoSpaceDE w:val="0"/>
        <w:autoSpaceDN w:val="0"/>
        <w:adjustRightInd w:val="0"/>
        <w:spacing w:after="120"/>
        <w:rPr>
          <w:rFonts w:ascii="Calibri" w:hAnsi="Calibri" w:cs="Arial"/>
          <w:color w:val="000000" w:themeColor="text1"/>
        </w:rPr>
      </w:pPr>
    </w:p>
    <w:p w14:paraId="52F1C25D" w14:textId="46F757A0" w:rsidR="00B92275" w:rsidRDefault="0080040A" w:rsidP="001726A4">
      <w:pPr>
        <w:widowControl w:val="0"/>
        <w:tabs>
          <w:tab w:val="left" w:pos="220"/>
          <w:tab w:val="left" w:pos="720"/>
        </w:tabs>
        <w:autoSpaceDE w:val="0"/>
        <w:autoSpaceDN w:val="0"/>
        <w:adjustRightInd w:val="0"/>
        <w:spacing w:after="240"/>
        <w:rPr>
          <w:rFonts w:ascii="Calibri" w:hAnsi="Calibri" w:cs="Arial"/>
          <w:color w:val="000000" w:themeColor="text1"/>
        </w:rPr>
      </w:pPr>
      <w:r>
        <w:rPr>
          <w:rFonts w:ascii="Calibri" w:hAnsi="Calibri" w:cs="Arial"/>
          <w:color w:val="000000" w:themeColor="text1"/>
        </w:rPr>
        <w:t>The s</w:t>
      </w:r>
      <w:r w:rsidRPr="00842ABF">
        <w:rPr>
          <w:rFonts w:ascii="Calibri" w:hAnsi="Calibri" w:cs="Arial"/>
          <w:color w:val="000000" w:themeColor="text1"/>
        </w:rPr>
        <w:t>uccessful recipient agree</w:t>
      </w:r>
      <w:r>
        <w:rPr>
          <w:rFonts w:ascii="Calibri" w:hAnsi="Calibri" w:cs="Arial"/>
          <w:color w:val="000000" w:themeColor="text1"/>
        </w:rPr>
        <w:t>s</w:t>
      </w:r>
      <w:r w:rsidRPr="00842ABF">
        <w:rPr>
          <w:rFonts w:ascii="Calibri" w:hAnsi="Calibri" w:cs="Arial"/>
          <w:color w:val="000000" w:themeColor="text1"/>
        </w:rPr>
        <w:t xml:space="preserve"> that photos and videos taken of them during </w:t>
      </w:r>
      <w:r>
        <w:rPr>
          <w:rFonts w:ascii="Calibri" w:hAnsi="Calibri" w:cs="Arial"/>
          <w:color w:val="000000" w:themeColor="text1"/>
        </w:rPr>
        <w:t>their interactions with AAA, at the NADIA event or Meeting Place</w:t>
      </w:r>
      <w:r w:rsidRPr="00842ABF">
        <w:rPr>
          <w:rFonts w:ascii="Calibri" w:hAnsi="Calibri" w:cs="Arial"/>
          <w:color w:val="000000" w:themeColor="text1"/>
        </w:rPr>
        <w:t xml:space="preserve"> can be used by AAA for marketing and promotional purposes. A talent</w:t>
      </w:r>
      <w:r w:rsidR="00321AD7">
        <w:rPr>
          <w:rFonts w:ascii="Calibri" w:hAnsi="Calibri" w:cs="Arial"/>
          <w:color w:val="000000" w:themeColor="text1"/>
        </w:rPr>
        <w:t>/media</w:t>
      </w:r>
      <w:r w:rsidRPr="00842ABF">
        <w:rPr>
          <w:rFonts w:ascii="Calibri" w:hAnsi="Calibri" w:cs="Arial"/>
          <w:color w:val="000000" w:themeColor="text1"/>
        </w:rPr>
        <w:t xml:space="preserve"> release form (provided by AAA) must be completed and returned along with th</w:t>
      </w:r>
      <w:r>
        <w:rPr>
          <w:rFonts w:ascii="Calibri" w:hAnsi="Calibri" w:cs="Arial"/>
          <w:color w:val="000000" w:themeColor="text1"/>
        </w:rPr>
        <w:t xml:space="preserve">e </w:t>
      </w:r>
      <w:r w:rsidRPr="00842ABF">
        <w:rPr>
          <w:rFonts w:ascii="Calibri" w:hAnsi="Calibri" w:cs="Arial"/>
          <w:color w:val="000000" w:themeColor="text1"/>
        </w:rPr>
        <w:t>contract.</w:t>
      </w:r>
    </w:p>
    <w:p w14:paraId="322A1A99" w14:textId="576B9BA1" w:rsidR="00B205B8" w:rsidRPr="001726A4" w:rsidRDefault="00B205B8" w:rsidP="003D0027">
      <w:pPr>
        <w:pStyle w:val="ListParagraph"/>
        <w:numPr>
          <w:ilvl w:val="0"/>
          <w:numId w:val="8"/>
        </w:numPr>
        <w:spacing w:after="120" w:line="240" w:lineRule="auto"/>
        <w:rPr>
          <w:rFonts w:ascii="Calibri" w:hAnsi="Calibri" w:cs="Arial"/>
          <w:color w:val="000000" w:themeColor="text1"/>
          <w:sz w:val="24"/>
          <w:szCs w:val="24"/>
        </w:rPr>
      </w:pPr>
      <w:r w:rsidRPr="001726A4">
        <w:rPr>
          <w:rFonts w:ascii="Calibri" w:hAnsi="Calibri" w:cs="Arial"/>
          <w:color w:val="000000" w:themeColor="text1"/>
          <w:sz w:val="24"/>
          <w:szCs w:val="24"/>
        </w:rPr>
        <w:t>Access Requirements</w:t>
      </w:r>
    </w:p>
    <w:p w14:paraId="74BCB751" w14:textId="2004FCD5" w:rsidR="00416A77" w:rsidRPr="001726A4" w:rsidRDefault="00B205B8" w:rsidP="001726A4">
      <w:pPr>
        <w:shd w:val="clear" w:color="auto" w:fill="FFFFFF"/>
        <w:spacing w:after="120"/>
        <w:rPr>
          <w:rFonts w:ascii="Calibri" w:hAnsi="Calibri" w:cs="Arial"/>
          <w:color w:val="000000" w:themeColor="text1"/>
          <w:spacing w:val="-3"/>
          <w:shd w:val="clear" w:color="auto" w:fill="FFFFFF"/>
        </w:rPr>
      </w:pPr>
      <w:r w:rsidRPr="001726A4">
        <w:rPr>
          <w:rFonts w:ascii="Calibri" w:eastAsia="MS Gothic" w:hAnsi="Calibri" w:cs="Arial"/>
          <w:color w:val="000000" w:themeColor="text1"/>
        </w:rPr>
        <w:t xml:space="preserve">AAA will endeavour to have your access requirements met. </w:t>
      </w:r>
      <w:r w:rsidRPr="001726A4">
        <w:rPr>
          <w:rFonts w:ascii="Calibri" w:hAnsi="Calibri" w:cs="Arial"/>
          <w:color w:val="000000" w:themeColor="text1"/>
          <w:spacing w:val="-3"/>
          <w:shd w:val="clear" w:color="auto" w:fill="FFFFFF"/>
        </w:rPr>
        <w:t xml:space="preserve">Access support will be considered </w:t>
      </w:r>
      <w:r w:rsidR="00416A77" w:rsidRPr="001726A4">
        <w:rPr>
          <w:rFonts w:ascii="Calibri" w:hAnsi="Calibri" w:cs="Arial"/>
          <w:color w:val="000000" w:themeColor="text1"/>
          <w:spacing w:val="-3"/>
          <w:shd w:val="clear" w:color="auto" w:fill="FFFFFF"/>
        </w:rPr>
        <w:t>in consultation with the award recipient</w:t>
      </w:r>
      <w:r w:rsidRPr="001726A4">
        <w:rPr>
          <w:rFonts w:ascii="Calibri" w:hAnsi="Calibri" w:cs="Arial"/>
          <w:color w:val="000000" w:themeColor="text1"/>
          <w:spacing w:val="-3"/>
          <w:shd w:val="clear" w:color="auto" w:fill="FFFFFF"/>
        </w:rPr>
        <w:t xml:space="preserve">. </w:t>
      </w:r>
    </w:p>
    <w:p w14:paraId="59431865" w14:textId="4C077B44" w:rsidR="00416A77" w:rsidRPr="001726A4" w:rsidRDefault="00416A77" w:rsidP="001726A4">
      <w:pPr>
        <w:shd w:val="clear" w:color="auto" w:fill="FFFFFF"/>
        <w:spacing w:after="120"/>
        <w:rPr>
          <w:rFonts w:ascii="Calibri" w:eastAsia="MS Gothic" w:hAnsi="Calibri" w:cs="Arial"/>
          <w:color w:val="FF0000"/>
        </w:rPr>
      </w:pPr>
      <w:r w:rsidRPr="001726A4">
        <w:rPr>
          <w:rFonts w:ascii="Calibri" w:hAnsi="Calibri" w:cs="Arial"/>
          <w:color w:val="000000" w:themeColor="text1"/>
          <w:spacing w:val="-3"/>
          <w:shd w:val="clear" w:color="auto" w:fill="FFFFFF"/>
        </w:rPr>
        <w:t xml:space="preserve">The recipient is required to clearly </w:t>
      </w:r>
      <w:r w:rsidRPr="001726A4">
        <w:rPr>
          <w:rFonts w:ascii="Calibri" w:hAnsi="Calibri" w:cs="Arial"/>
          <w:color w:val="000000" w:themeColor="text1"/>
          <w:spacing w:val="-3"/>
          <w:u w:val="single"/>
          <w:shd w:val="clear" w:color="auto" w:fill="FFFFFF"/>
        </w:rPr>
        <w:t xml:space="preserve">state their </w:t>
      </w:r>
      <w:r w:rsidR="00B205B8" w:rsidRPr="001726A4">
        <w:rPr>
          <w:rFonts w:ascii="Calibri" w:eastAsia="MS Gothic" w:hAnsi="Calibri" w:cs="Arial"/>
          <w:color w:val="000000" w:themeColor="text1"/>
          <w:u w:val="single"/>
        </w:rPr>
        <w:t>access needs in</w:t>
      </w:r>
      <w:r w:rsidRPr="001726A4">
        <w:rPr>
          <w:rFonts w:ascii="Calibri" w:eastAsia="MS Gothic" w:hAnsi="Calibri" w:cs="Arial"/>
          <w:color w:val="000000" w:themeColor="text1"/>
          <w:u w:val="single"/>
        </w:rPr>
        <w:t xml:space="preserve"> their</w:t>
      </w:r>
      <w:r w:rsidR="00B205B8" w:rsidRPr="001726A4">
        <w:rPr>
          <w:rFonts w:ascii="Calibri" w:eastAsia="MS Gothic" w:hAnsi="Calibri" w:cs="Arial"/>
          <w:color w:val="000000" w:themeColor="text1"/>
          <w:u w:val="single"/>
        </w:rPr>
        <w:t xml:space="preserve"> application</w:t>
      </w:r>
      <w:r w:rsidR="00B205B8" w:rsidRPr="001726A4">
        <w:rPr>
          <w:rFonts w:ascii="Calibri" w:eastAsia="MS Gothic" w:hAnsi="Calibri" w:cs="Arial"/>
          <w:color w:val="000000" w:themeColor="text1"/>
        </w:rPr>
        <w:t>.</w:t>
      </w:r>
      <w:r w:rsidR="0066550D" w:rsidRPr="001726A4">
        <w:rPr>
          <w:rFonts w:ascii="Calibri" w:eastAsia="MS Gothic" w:hAnsi="Calibri" w:cs="Arial"/>
          <w:color w:val="000000" w:themeColor="text1"/>
        </w:rPr>
        <w:t xml:space="preserve"> </w:t>
      </w:r>
    </w:p>
    <w:p w14:paraId="241C4A67" w14:textId="6C5F1620" w:rsidR="001726A4" w:rsidRPr="001726A4" w:rsidRDefault="00B205B8" w:rsidP="001726A4">
      <w:pPr>
        <w:shd w:val="clear" w:color="auto" w:fill="FFFFFF"/>
        <w:spacing w:after="240"/>
        <w:rPr>
          <w:rFonts w:ascii="Calibri" w:hAnsi="Calibri" w:cs="Arial"/>
          <w:color w:val="000000" w:themeColor="text1"/>
          <w:spacing w:val="-3"/>
          <w:shd w:val="clear" w:color="auto" w:fill="FFFFFF"/>
        </w:rPr>
      </w:pPr>
      <w:r w:rsidRPr="001726A4">
        <w:rPr>
          <w:rFonts w:ascii="Calibri" w:hAnsi="Calibri" w:cs="Arial"/>
          <w:color w:val="000000" w:themeColor="text1"/>
        </w:rPr>
        <w:t xml:space="preserve">Access </w:t>
      </w:r>
      <w:r w:rsidR="0066550D" w:rsidRPr="001726A4">
        <w:rPr>
          <w:rFonts w:ascii="Calibri" w:hAnsi="Calibri" w:cs="Arial"/>
          <w:color w:val="000000" w:themeColor="text1"/>
        </w:rPr>
        <w:t xml:space="preserve">requirements </w:t>
      </w:r>
      <w:r w:rsidRPr="001726A4">
        <w:rPr>
          <w:rFonts w:ascii="Calibri" w:hAnsi="Calibri" w:cs="Arial"/>
          <w:color w:val="000000" w:themeColor="text1"/>
        </w:rPr>
        <w:t>will be covered by AAA</w:t>
      </w:r>
      <w:r w:rsidR="0066550D" w:rsidRPr="001726A4">
        <w:rPr>
          <w:rFonts w:ascii="Calibri" w:hAnsi="Calibri" w:cs="Arial"/>
          <w:color w:val="000000" w:themeColor="text1"/>
        </w:rPr>
        <w:t xml:space="preserve"> </w:t>
      </w:r>
      <w:r w:rsidR="00B1267C" w:rsidRPr="001726A4">
        <w:rPr>
          <w:rFonts w:ascii="Calibri" w:hAnsi="Calibri" w:cs="Arial"/>
          <w:color w:val="000000" w:themeColor="text1"/>
        </w:rPr>
        <w:t xml:space="preserve">up to an allocated budgetary amount, </w:t>
      </w:r>
      <w:r w:rsidR="00B1267C" w:rsidRPr="001726A4">
        <w:rPr>
          <w:rFonts w:ascii="Calibri" w:hAnsi="Calibri" w:cs="Arial"/>
          <w:color w:val="000000" w:themeColor="text1"/>
          <w:spacing w:val="-3"/>
          <w:shd w:val="clear" w:color="auto" w:fill="FFFFFF"/>
        </w:rPr>
        <w:t>in addition to the $10,000 award.</w:t>
      </w:r>
    </w:p>
    <w:p w14:paraId="7F106FFF" w14:textId="77777777" w:rsidR="00416A77" w:rsidRDefault="0080040A" w:rsidP="001726A4">
      <w:pPr>
        <w:spacing w:after="120"/>
        <w:rPr>
          <w:rFonts w:ascii="Calibri" w:hAnsi="Calibri" w:cs="Arial"/>
          <w:b/>
          <w:bCs/>
          <w:color w:val="000000" w:themeColor="text1"/>
        </w:rPr>
      </w:pPr>
      <w:r>
        <w:rPr>
          <w:rFonts w:ascii="Calibri" w:hAnsi="Calibri" w:cs="Arial"/>
          <w:b/>
          <w:bCs/>
          <w:color w:val="000000" w:themeColor="text1"/>
        </w:rPr>
        <w:t>Receiving the award</w:t>
      </w:r>
    </w:p>
    <w:p w14:paraId="3AF2779E" w14:textId="34AE89D9" w:rsidR="00F95FAE" w:rsidRDefault="00F95FAE" w:rsidP="00F95FAE">
      <w:pPr>
        <w:spacing w:after="120"/>
        <w:rPr>
          <w:rFonts w:ascii="Calibri" w:hAnsi="Calibri" w:cs="Arial"/>
          <w:color w:val="000000" w:themeColor="text1"/>
          <w:spacing w:val="-3"/>
          <w:shd w:val="clear" w:color="auto" w:fill="FFFFFF"/>
        </w:rPr>
      </w:pPr>
      <w:r>
        <w:rPr>
          <w:rFonts w:ascii="Calibri" w:hAnsi="Calibri" w:cs="Arial"/>
          <w:color w:val="000000" w:themeColor="text1"/>
          <w:spacing w:val="-3"/>
          <w:shd w:val="clear" w:color="auto" w:fill="FFFFFF"/>
        </w:rPr>
        <w:t xml:space="preserve">The AAA National Leadership Award recipient will receive a return flight, accommodation to attend the NADIA presentation on 3rd December, In Canberra. The flights and accommodation </w:t>
      </w:r>
      <w:r w:rsidR="008B7064">
        <w:rPr>
          <w:rFonts w:ascii="Calibri" w:hAnsi="Calibri" w:cs="Arial"/>
          <w:color w:val="000000" w:themeColor="text1"/>
          <w:spacing w:val="-3"/>
          <w:shd w:val="clear" w:color="auto" w:fill="FFFFFF"/>
        </w:rPr>
        <w:t>are</w:t>
      </w:r>
      <w:r>
        <w:rPr>
          <w:rFonts w:ascii="Calibri" w:hAnsi="Calibri" w:cs="Arial"/>
          <w:color w:val="000000" w:themeColor="text1"/>
          <w:spacing w:val="-3"/>
          <w:shd w:val="clear" w:color="auto" w:fill="FFFFFF"/>
        </w:rPr>
        <w:t xml:space="preserve"> in addition to and </w:t>
      </w:r>
      <w:r>
        <w:rPr>
          <w:rFonts w:ascii="Calibri" w:hAnsi="Calibri" w:cs="Arial"/>
          <w:b/>
          <w:bCs/>
          <w:color w:val="000000" w:themeColor="text1"/>
          <w:spacing w:val="-3"/>
          <w:shd w:val="clear" w:color="auto" w:fill="FFFFFF"/>
        </w:rPr>
        <w:t>not</w:t>
      </w:r>
      <w:r>
        <w:rPr>
          <w:rFonts w:ascii="Calibri" w:hAnsi="Calibri" w:cs="Arial"/>
          <w:color w:val="000000" w:themeColor="text1"/>
          <w:spacing w:val="-3"/>
          <w:shd w:val="clear" w:color="auto" w:fill="FFFFFF"/>
        </w:rPr>
        <w:t xml:space="preserve"> a part of the $10,000 award.</w:t>
      </w:r>
    </w:p>
    <w:p w14:paraId="02E3BB59" w14:textId="2DF5FF1B" w:rsidR="00F95FAE" w:rsidRDefault="00F95FAE" w:rsidP="001726A4">
      <w:pPr>
        <w:shd w:val="clear" w:color="auto" w:fill="FFFFFF"/>
        <w:spacing w:after="120"/>
        <w:rPr>
          <w:rFonts w:ascii="Calibri" w:hAnsi="Calibri" w:cs="Arial"/>
          <w:color w:val="000000" w:themeColor="text1"/>
          <w:spacing w:val="-3"/>
          <w:shd w:val="clear" w:color="auto" w:fill="FFFFFF"/>
        </w:rPr>
      </w:pPr>
      <w:r w:rsidRPr="00842ABF">
        <w:rPr>
          <w:rFonts w:ascii="Calibri" w:hAnsi="Calibri" w:cs="Calibri"/>
          <w:color w:val="222222"/>
          <w:lang w:eastAsia="en-AU"/>
        </w:rPr>
        <w:t xml:space="preserve">The National Arts and Disability Industry Awards (NADIA) event </w:t>
      </w:r>
      <w:r>
        <w:rPr>
          <w:rFonts w:ascii="Calibri" w:hAnsi="Calibri" w:cs="Calibri"/>
          <w:color w:val="222222"/>
          <w:lang w:eastAsia="en-AU"/>
        </w:rPr>
        <w:t xml:space="preserve">is </w:t>
      </w:r>
      <w:r w:rsidRPr="00842ABF">
        <w:rPr>
          <w:rFonts w:ascii="Calibri" w:hAnsi="Calibri" w:cs="Calibri"/>
          <w:color w:val="222222"/>
          <w:lang w:eastAsia="en-AU"/>
        </w:rPr>
        <w:t xml:space="preserve">part of Meeting Place 2019, Dec 1-3, in Canberra. </w:t>
      </w:r>
      <w:r>
        <w:rPr>
          <w:rFonts w:ascii="Calibri" w:hAnsi="Calibri" w:cs="Arial"/>
          <w:color w:val="000000" w:themeColor="text1"/>
          <w:spacing w:val="-3"/>
          <w:shd w:val="clear" w:color="auto" w:fill="FFFFFF"/>
        </w:rPr>
        <w:t xml:space="preserve">The recipient will </w:t>
      </w:r>
      <w:r w:rsidR="001C58E6">
        <w:rPr>
          <w:rFonts w:ascii="Calibri" w:hAnsi="Calibri" w:cs="Arial"/>
          <w:color w:val="000000" w:themeColor="text1"/>
          <w:spacing w:val="-3"/>
          <w:shd w:val="clear" w:color="auto" w:fill="FFFFFF"/>
        </w:rPr>
        <w:t xml:space="preserve">also </w:t>
      </w:r>
      <w:r>
        <w:rPr>
          <w:rFonts w:ascii="Calibri" w:hAnsi="Calibri" w:cs="Arial"/>
          <w:color w:val="000000" w:themeColor="text1"/>
          <w:spacing w:val="-3"/>
          <w:shd w:val="clear" w:color="auto" w:fill="FFFFFF"/>
        </w:rPr>
        <w:t xml:space="preserve">be invited to attend </w:t>
      </w:r>
      <w:r w:rsidRPr="00E34200">
        <w:rPr>
          <w:rFonts w:ascii="Calibri" w:hAnsi="Calibri" w:cs="Arial"/>
          <w:color w:val="000000" w:themeColor="text1"/>
          <w:spacing w:val="-3"/>
          <w:shd w:val="clear" w:color="auto" w:fill="FFFFFF"/>
        </w:rPr>
        <w:t>Meeting Place 2019</w:t>
      </w:r>
      <w:r w:rsidR="001C58E6">
        <w:rPr>
          <w:rFonts w:ascii="Calibri" w:hAnsi="Calibri" w:cs="Arial"/>
          <w:color w:val="000000" w:themeColor="text1"/>
          <w:spacing w:val="-3"/>
          <w:shd w:val="clear" w:color="auto" w:fill="FFFFFF"/>
        </w:rPr>
        <w:t>.</w:t>
      </w:r>
      <w:r w:rsidRPr="00E34200">
        <w:rPr>
          <w:rFonts w:ascii="Calibri" w:hAnsi="Calibri" w:cs="Arial"/>
          <w:color w:val="000000" w:themeColor="text1"/>
          <w:spacing w:val="-3"/>
          <w:shd w:val="clear" w:color="auto" w:fill="FFFFFF"/>
        </w:rPr>
        <w:t xml:space="preserve"> </w:t>
      </w:r>
      <w:r w:rsidR="001C58E6">
        <w:rPr>
          <w:rFonts w:ascii="Calibri" w:hAnsi="Calibri" w:cs="Arial"/>
          <w:color w:val="000000" w:themeColor="text1"/>
          <w:spacing w:val="-3"/>
          <w:shd w:val="clear" w:color="auto" w:fill="FFFFFF"/>
        </w:rPr>
        <w:t>If</w:t>
      </w:r>
      <w:r>
        <w:rPr>
          <w:rFonts w:ascii="Calibri" w:hAnsi="Calibri" w:cs="Arial"/>
          <w:color w:val="000000" w:themeColor="text1"/>
          <w:spacing w:val="-3"/>
          <w:shd w:val="clear" w:color="auto" w:fill="FFFFFF"/>
        </w:rPr>
        <w:t xml:space="preserve"> they choose to attend, </w:t>
      </w:r>
      <w:r w:rsidR="001C58E6">
        <w:rPr>
          <w:rFonts w:ascii="Calibri" w:hAnsi="Calibri" w:cs="Arial"/>
          <w:color w:val="000000" w:themeColor="text1"/>
          <w:spacing w:val="-3"/>
          <w:shd w:val="clear" w:color="auto" w:fill="FFFFFF"/>
        </w:rPr>
        <w:t xml:space="preserve">they </w:t>
      </w:r>
      <w:r>
        <w:rPr>
          <w:rFonts w:ascii="Calibri" w:hAnsi="Calibri" w:cs="Arial"/>
          <w:color w:val="000000" w:themeColor="text1"/>
          <w:spacing w:val="-3"/>
          <w:shd w:val="clear" w:color="auto" w:fill="FFFFFF"/>
        </w:rPr>
        <w:t xml:space="preserve">will receive free registration, </w:t>
      </w:r>
      <w:r w:rsidR="001C58E6">
        <w:rPr>
          <w:rFonts w:ascii="Calibri" w:hAnsi="Calibri" w:cs="Arial"/>
          <w:color w:val="000000" w:themeColor="text1"/>
          <w:spacing w:val="-3"/>
          <w:shd w:val="clear" w:color="auto" w:fill="FFFFFF"/>
        </w:rPr>
        <w:t>contribution towards incidentals and</w:t>
      </w:r>
      <w:r>
        <w:rPr>
          <w:rFonts w:ascii="Calibri" w:hAnsi="Calibri" w:cs="Arial"/>
          <w:color w:val="000000" w:themeColor="text1"/>
          <w:spacing w:val="-3"/>
          <w:shd w:val="clear" w:color="auto" w:fill="FFFFFF"/>
        </w:rPr>
        <w:t xml:space="preserve"> two additional nights accommodation from 30 November -1 December.  </w:t>
      </w:r>
    </w:p>
    <w:p w14:paraId="3C4409D5" w14:textId="72A11238" w:rsidR="00F95FAE" w:rsidRDefault="00F95FAE" w:rsidP="00F95FAE">
      <w:pPr>
        <w:shd w:val="clear" w:color="auto" w:fill="FFFFFF"/>
        <w:rPr>
          <w:rFonts w:ascii="Calibri" w:hAnsi="Calibri" w:cs="Calibri"/>
          <w:b/>
          <w:bCs/>
          <w:color w:val="222222"/>
          <w:lang w:eastAsia="en-AU"/>
        </w:rPr>
      </w:pPr>
    </w:p>
    <w:p w14:paraId="76C2A211" w14:textId="64EC34B0" w:rsidR="0066550D" w:rsidRPr="001726A4" w:rsidRDefault="0066550D" w:rsidP="00E8136C">
      <w:pPr>
        <w:pStyle w:val="ListParagraph"/>
        <w:numPr>
          <w:ilvl w:val="0"/>
          <w:numId w:val="16"/>
        </w:numPr>
        <w:spacing w:after="120" w:line="240" w:lineRule="auto"/>
        <w:ind w:left="357" w:hanging="357"/>
        <w:rPr>
          <w:rFonts w:ascii="Calibri" w:hAnsi="Calibri" w:cs="Arial"/>
          <w:color w:val="000000" w:themeColor="text1"/>
          <w:sz w:val="24"/>
          <w:szCs w:val="24"/>
        </w:rPr>
      </w:pPr>
      <w:r w:rsidRPr="001726A4">
        <w:rPr>
          <w:rFonts w:ascii="Calibri" w:hAnsi="Calibri" w:cs="Arial"/>
          <w:color w:val="000000" w:themeColor="text1"/>
          <w:sz w:val="24"/>
          <w:szCs w:val="24"/>
        </w:rPr>
        <w:t>Flights</w:t>
      </w:r>
    </w:p>
    <w:p w14:paraId="23D06050" w14:textId="2F789704" w:rsidR="0066550D" w:rsidRPr="001726A4" w:rsidRDefault="00375075" w:rsidP="0066550D">
      <w:pPr>
        <w:spacing w:after="120"/>
        <w:rPr>
          <w:rFonts w:ascii="Calibri" w:hAnsi="Calibri" w:cs="Arial"/>
          <w:color w:val="000000" w:themeColor="text1"/>
        </w:rPr>
      </w:pPr>
      <w:r>
        <w:rPr>
          <w:rFonts w:ascii="Calibri" w:hAnsi="Calibri" w:cs="Arial"/>
          <w:color w:val="000000" w:themeColor="text1"/>
        </w:rPr>
        <w:t>AAA w</w:t>
      </w:r>
      <w:r w:rsidR="0066550D" w:rsidRPr="001726A4">
        <w:rPr>
          <w:rFonts w:ascii="Calibri" w:hAnsi="Calibri" w:cs="Arial"/>
          <w:color w:val="000000" w:themeColor="text1"/>
        </w:rPr>
        <w:t>ill cover one return flight from the recipient’s nearest Australian capital city or approved regional airport to Canberra airport.</w:t>
      </w:r>
    </w:p>
    <w:p w14:paraId="0C0B938A" w14:textId="7B70AE13" w:rsidR="0066550D" w:rsidRPr="001726A4" w:rsidRDefault="0066550D" w:rsidP="0066550D">
      <w:pPr>
        <w:widowControl w:val="0"/>
        <w:autoSpaceDE w:val="0"/>
        <w:autoSpaceDN w:val="0"/>
        <w:adjustRightInd w:val="0"/>
        <w:spacing w:after="120"/>
        <w:rPr>
          <w:rFonts w:ascii="Calibri" w:hAnsi="Calibri" w:cs="Arial"/>
          <w:b/>
          <w:bCs/>
          <w:color w:val="000000" w:themeColor="text1"/>
        </w:rPr>
      </w:pPr>
      <w:r w:rsidRPr="001726A4">
        <w:rPr>
          <w:rFonts w:ascii="Calibri" w:hAnsi="Calibri" w:cs="Arial"/>
          <w:color w:val="000000" w:themeColor="text1"/>
        </w:rPr>
        <w:t xml:space="preserve">AAA will book and pay for the flights, up to their allocated / budgeted amount only. The flights will be booked by the </w:t>
      </w:r>
      <w:r w:rsidRPr="001726A4">
        <w:rPr>
          <w:rFonts w:ascii="Calibri" w:hAnsi="Calibri" w:cs="Arial"/>
          <w:color w:val="000000" w:themeColor="text1"/>
          <w:u w:val="single"/>
        </w:rPr>
        <w:t xml:space="preserve">29 </w:t>
      </w:r>
      <w:r w:rsidR="00B1267C" w:rsidRPr="001726A4">
        <w:rPr>
          <w:rFonts w:ascii="Calibri" w:hAnsi="Calibri" w:cs="Arial"/>
          <w:color w:val="000000" w:themeColor="text1"/>
          <w:u w:val="single"/>
        </w:rPr>
        <w:t>November</w:t>
      </w:r>
      <w:r w:rsidRPr="001726A4">
        <w:rPr>
          <w:rFonts w:ascii="Calibri" w:hAnsi="Calibri" w:cs="Arial"/>
          <w:color w:val="000000" w:themeColor="text1"/>
          <w:u w:val="single"/>
        </w:rPr>
        <w:t xml:space="preserve"> 2019</w:t>
      </w:r>
      <w:r w:rsidRPr="001726A4">
        <w:rPr>
          <w:rFonts w:ascii="Calibri" w:hAnsi="Calibri" w:cs="Arial"/>
          <w:color w:val="000000" w:themeColor="text1"/>
        </w:rPr>
        <w:t xml:space="preserve">. The tickets booked are non-refundable, non-changeable and can only be used by the person who has received the </w:t>
      </w:r>
      <w:r w:rsidR="00B1267C" w:rsidRPr="001726A4">
        <w:rPr>
          <w:rFonts w:ascii="Calibri" w:hAnsi="Calibri" w:cs="Arial"/>
          <w:color w:val="000000" w:themeColor="text1"/>
        </w:rPr>
        <w:t>award</w:t>
      </w:r>
      <w:r w:rsidRPr="001726A4">
        <w:rPr>
          <w:rFonts w:ascii="Calibri" w:hAnsi="Calibri" w:cs="Arial"/>
          <w:color w:val="000000" w:themeColor="text1"/>
        </w:rPr>
        <w:t xml:space="preserve"> and whose name is on the flight booking. </w:t>
      </w:r>
    </w:p>
    <w:p w14:paraId="3327CAA2" w14:textId="77777777" w:rsidR="0066550D" w:rsidRPr="001726A4" w:rsidRDefault="0066550D" w:rsidP="0066550D">
      <w:pPr>
        <w:widowControl w:val="0"/>
        <w:autoSpaceDE w:val="0"/>
        <w:autoSpaceDN w:val="0"/>
        <w:adjustRightInd w:val="0"/>
        <w:spacing w:after="120"/>
        <w:rPr>
          <w:rFonts w:ascii="Calibri" w:hAnsi="Calibri" w:cs="Arial"/>
          <w:b/>
          <w:bCs/>
          <w:color w:val="000000" w:themeColor="text1"/>
        </w:rPr>
      </w:pPr>
      <w:r w:rsidRPr="001726A4">
        <w:rPr>
          <w:rFonts w:ascii="Calibri" w:hAnsi="Calibri" w:cs="Arial"/>
          <w:color w:val="000000" w:themeColor="text1"/>
        </w:rPr>
        <w:t xml:space="preserve">The recipients will not receive any cash amount to book their own tickets. </w:t>
      </w:r>
    </w:p>
    <w:p w14:paraId="189576DB" w14:textId="405A6E3E" w:rsidR="0066550D" w:rsidRDefault="0066550D" w:rsidP="0066550D">
      <w:pPr>
        <w:widowControl w:val="0"/>
        <w:autoSpaceDE w:val="0"/>
        <w:autoSpaceDN w:val="0"/>
        <w:adjustRightInd w:val="0"/>
        <w:spacing w:after="120"/>
        <w:rPr>
          <w:rFonts w:ascii="Calibri" w:hAnsi="Calibri" w:cs="Arial"/>
          <w:color w:val="000000" w:themeColor="text1"/>
        </w:rPr>
      </w:pPr>
      <w:r w:rsidRPr="001726A4">
        <w:rPr>
          <w:rFonts w:ascii="Calibri" w:hAnsi="Calibri" w:cs="Arial"/>
          <w:color w:val="000000" w:themeColor="text1"/>
        </w:rPr>
        <w:t xml:space="preserve">The recipient must pay the difference, or the extra costs incurred in any </w:t>
      </w:r>
      <w:r w:rsidR="00B1267C">
        <w:rPr>
          <w:rFonts w:ascii="Calibri" w:hAnsi="Calibri" w:cs="Arial"/>
          <w:color w:val="000000" w:themeColor="text1"/>
        </w:rPr>
        <w:t xml:space="preserve">changes in flights or </w:t>
      </w:r>
      <w:r w:rsidRPr="001726A4">
        <w:rPr>
          <w:rFonts w:ascii="Calibri" w:hAnsi="Calibri" w:cs="Arial"/>
          <w:color w:val="000000" w:themeColor="text1"/>
        </w:rPr>
        <w:t>circumstances, which may possibly increase the flight price</w:t>
      </w:r>
      <w:r w:rsidR="00B1267C">
        <w:rPr>
          <w:rFonts w:ascii="Calibri" w:hAnsi="Calibri" w:cs="Arial"/>
          <w:color w:val="000000" w:themeColor="text1"/>
        </w:rPr>
        <w:t>.</w:t>
      </w:r>
    </w:p>
    <w:p w14:paraId="14C5F537" w14:textId="5BFA721A" w:rsidR="00B1267C" w:rsidRPr="001726A4" w:rsidRDefault="00B1267C" w:rsidP="00E8136C">
      <w:pPr>
        <w:widowControl w:val="0"/>
        <w:numPr>
          <w:ilvl w:val="0"/>
          <w:numId w:val="7"/>
        </w:numPr>
        <w:tabs>
          <w:tab w:val="left" w:pos="720"/>
        </w:tabs>
        <w:autoSpaceDE w:val="0"/>
        <w:autoSpaceDN w:val="0"/>
        <w:adjustRightInd w:val="0"/>
        <w:spacing w:after="120"/>
        <w:ind w:left="0" w:firstLine="0"/>
        <w:rPr>
          <w:rFonts w:ascii="Calibri" w:hAnsi="Calibri" w:cs="Arial"/>
          <w:color w:val="000000" w:themeColor="text1"/>
        </w:rPr>
      </w:pPr>
      <w:r w:rsidRPr="001726A4">
        <w:rPr>
          <w:rFonts w:ascii="Calibri" w:hAnsi="Calibri" w:cs="Arial"/>
          <w:color w:val="000000" w:themeColor="text1"/>
        </w:rPr>
        <w:t xml:space="preserve">Any extra costs to be paid by the recipient MUST be paid prior to AAA booking the flights, i.e. before / by </w:t>
      </w:r>
      <w:r w:rsidRPr="001726A4">
        <w:rPr>
          <w:rFonts w:ascii="Calibri" w:hAnsi="Calibri" w:cs="Arial"/>
          <w:color w:val="000000" w:themeColor="text1"/>
          <w:u w:val="single"/>
        </w:rPr>
        <w:t>29 November 2019</w:t>
      </w:r>
      <w:r w:rsidRPr="00416A77">
        <w:rPr>
          <w:rFonts w:ascii="Calibri" w:hAnsi="Calibri" w:cs="Arial"/>
          <w:color w:val="000000" w:themeColor="text1"/>
        </w:rPr>
        <w:t>.</w:t>
      </w:r>
    </w:p>
    <w:p w14:paraId="095CF36F" w14:textId="52D29EE3" w:rsidR="00B1267C" w:rsidRDefault="00B1267C" w:rsidP="00A61FFB">
      <w:pPr>
        <w:widowControl w:val="0"/>
        <w:autoSpaceDE w:val="0"/>
        <w:autoSpaceDN w:val="0"/>
        <w:adjustRightInd w:val="0"/>
        <w:spacing w:after="240"/>
        <w:rPr>
          <w:rFonts w:ascii="Calibri" w:hAnsi="Calibri" w:cs="Arial"/>
          <w:color w:val="000000" w:themeColor="text1"/>
        </w:rPr>
      </w:pPr>
      <w:r w:rsidRPr="001726A4">
        <w:rPr>
          <w:rFonts w:ascii="Calibri" w:hAnsi="Calibri" w:cs="Arial"/>
          <w:color w:val="000000" w:themeColor="text1"/>
        </w:rPr>
        <w:t>The recipient will be emailed the flight booking as soon as it is available</w:t>
      </w:r>
      <w:r w:rsidRPr="001726A4">
        <w:rPr>
          <w:rFonts w:ascii="Calibri" w:hAnsi="Calibri" w:cs="Arial"/>
          <w:b/>
          <w:bCs/>
          <w:color w:val="000000" w:themeColor="text1"/>
        </w:rPr>
        <w:t>.</w:t>
      </w:r>
      <w:r w:rsidRPr="001726A4">
        <w:rPr>
          <w:rFonts w:ascii="Calibri" w:hAnsi="Calibri" w:cs="Arial"/>
          <w:color w:val="000000" w:themeColor="text1"/>
        </w:rPr>
        <w:t xml:space="preserve"> it is the recipient’s responsibility to check flight details including meals, check-in, obtain boarding passes, arrive on time, re-check accessibility needs etc. </w:t>
      </w:r>
    </w:p>
    <w:p w14:paraId="75263A00" w14:textId="568BF7C0" w:rsidR="001726A4" w:rsidRDefault="001726A4" w:rsidP="00A61FFB">
      <w:pPr>
        <w:widowControl w:val="0"/>
        <w:autoSpaceDE w:val="0"/>
        <w:autoSpaceDN w:val="0"/>
        <w:adjustRightInd w:val="0"/>
        <w:spacing w:after="240"/>
        <w:rPr>
          <w:rFonts w:ascii="Calibri" w:hAnsi="Calibri" w:cs="Arial"/>
          <w:color w:val="000000" w:themeColor="text1"/>
        </w:rPr>
      </w:pPr>
    </w:p>
    <w:p w14:paraId="52AC745D" w14:textId="3CF8F80A" w:rsidR="001726A4" w:rsidRDefault="001726A4" w:rsidP="00A61FFB">
      <w:pPr>
        <w:widowControl w:val="0"/>
        <w:autoSpaceDE w:val="0"/>
        <w:autoSpaceDN w:val="0"/>
        <w:adjustRightInd w:val="0"/>
        <w:spacing w:after="240"/>
        <w:rPr>
          <w:rFonts w:ascii="Calibri" w:hAnsi="Calibri" w:cs="Arial"/>
          <w:color w:val="000000" w:themeColor="text1"/>
        </w:rPr>
      </w:pPr>
    </w:p>
    <w:p w14:paraId="365072D2" w14:textId="77777777" w:rsidR="001726A4" w:rsidRDefault="001726A4" w:rsidP="00A61FFB">
      <w:pPr>
        <w:widowControl w:val="0"/>
        <w:autoSpaceDE w:val="0"/>
        <w:autoSpaceDN w:val="0"/>
        <w:adjustRightInd w:val="0"/>
        <w:spacing w:after="240"/>
        <w:rPr>
          <w:rFonts w:ascii="Calibri" w:hAnsi="Calibri" w:cs="Arial"/>
          <w:color w:val="000000" w:themeColor="text1"/>
        </w:rPr>
      </w:pPr>
    </w:p>
    <w:p w14:paraId="0918BE6A" w14:textId="3E852449" w:rsidR="0066550D" w:rsidRPr="001726A4" w:rsidRDefault="0066550D" w:rsidP="00E8136C">
      <w:pPr>
        <w:pStyle w:val="ListParagraph"/>
        <w:numPr>
          <w:ilvl w:val="0"/>
          <w:numId w:val="16"/>
        </w:numPr>
        <w:spacing w:after="120" w:line="240" w:lineRule="auto"/>
        <w:ind w:left="357" w:hanging="357"/>
        <w:rPr>
          <w:rFonts w:ascii="Calibri" w:hAnsi="Calibri" w:cs="Arial"/>
          <w:color w:val="000000" w:themeColor="text1"/>
          <w:sz w:val="24"/>
          <w:szCs w:val="24"/>
        </w:rPr>
      </w:pPr>
      <w:r w:rsidRPr="001726A4">
        <w:rPr>
          <w:rFonts w:ascii="Calibri" w:hAnsi="Calibri" w:cs="Arial"/>
          <w:color w:val="000000" w:themeColor="text1"/>
          <w:sz w:val="24"/>
          <w:szCs w:val="24"/>
        </w:rPr>
        <w:lastRenderedPageBreak/>
        <w:t>Accommodation</w:t>
      </w:r>
    </w:p>
    <w:p w14:paraId="7B6F3186" w14:textId="356E823F" w:rsidR="00375075" w:rsidRDefault="005365D6" w:rsidP="00375075">
      <w:pPr>
        <w:spacing w:after="120"/>
        <w:rPr>
          <w:rFonts w:ascii="Calibri" w:hAnsi="Calibri" w:cs="Arial"/>
          <w:color w:val="000000" w:themeColor="text1"/>
        </w:rPr>
      </w:pPr>
      <w:r>
        <w:rPr>
          <w:rFonts w:ascii="Calibri" w:hAnsi="Calibri" w:cs="Arial"/>
          <w:color w:val="000000" w:themeColor="text1"/>
        </w:rPr>
        <w:t xml:space="preserve">AAA accommodation rates are allocated in </w:t>
      </w:r>
      <w:r w:rsidR="00375075" w:rsidRPr="001726A4">
        <w:rPr>
          <w:rFonts w:ascii="Calibri" w:hAnsi="Calibri" w:cs="Arial"/>
          <w:color w:val="000000" w:themeColor="text1"/>
        </w:rPr>
        <w:t>accordance with the Australian Taxation Office’s (ATO’s) recommended accommodation rate. AAA will book and pay for the accommodation, up to the</w:t>
      </w:r>
      <w:r>
        <w:rPr>
          <w:rFonts w:ascii="Calibri" w:hAnsi="Calibri" w:cs="Arial"/>
          <w:color w:val="000000" w:themeColor="text1"/>
        </w:rPr>
        <w:t xml:space="preserve"> ATO recommended rates </w:t>
      </w:r>
      <w:r w:rsidR="00375075" w:rsidRPr="001726A4">
        <w:rPr>
          <w:rFonts w:ascii="Calibri" w:hAnsi="Calibri" w:cs="Arial"/>
          <w:color w:val="000000" w:themeColor="text1"/>
        </w:rPr>
        <w:t xml:space="preserve"> allocated / budgeted amount only. </w:t>
      </w:r>
    </w:p>
    <w:p w14:paraId="66CA19C3" w14:textId="77777777" w:rsidR="00375075" w:rsidRDefault="00375075" w:rsidP="00375075">
      <w:pPr>
        <w:spacing w:after="120"/>
        <w:rPr>
          <w:rFonts w:ascii="Calibri" w:hAnsi="Calibri" w:cs="Arial"/>
          <w:color w:val="000000" w:themeColor="text1"/>
        </w:rPr>
      </w:pPr>
      <w:r w:rsidRPr="002A6D1B">
        <w:rPr>
          <w:rFonts w:ascii="Calibri" w:hAnsi="Calibri" w:cs="Arial"/>
          <w:color w:val="000000" w:themeColor="text1"/>
        </w:rPr>
        <w:t>This is to cover</w:t>
      </w:r>
      <w:r>
        <w:rPr>
          <w:rFonts w:ascii="Calibri" w:hAnsi="Calibri" w:cs="Arial"/>
          <w:color w:val="000000" w:themeColor="text1"/>
        </w:rPr>
        <w:t>:</w:t>
      </w:r>
    </w:p>
    <w:p w14:paraId="69B0344E" w14:textId="67330BEE" w:rsidR="00375075" w:rsidRDefault="005365D6" w:rsidP="00E8136C">
      <w:pPr>
        <w:pStyle w:val="ListParagraph"/>
        <w:numPr>
          <w:ilvl w:val="0"/>
          <w:numId w:val="18"/>
        </w:numPr>
        <w:spacing w:after="120" w:line="240" w:lineRule="auto"/>
        <w:jc w:val="left"/>
        <w:rPr>
          <w:rFonts w:ascii="Calibri" w:hAnsi="Calibri" w:cs="Arial"/>
          <w:b w:val="0"/>
          <w:bCs w:val="0"/>
          <w:color w:val="000000" w:themeColor="text1"/>
          <w:sz w:val="24"/>
          <w:szCs w:val="24"/>
        </w:rPr>
      </w:pPr>
      <w:r>
        <w:rPr>
          <w:rFonts w:ascii="Calibri" w:hAnsi="Calibri" w:cs="Arial"/>
          <w:b w:val="0"/>
          <w:bCs w:val="0"/>
          <w:color w:val="000000" w:themeColor="text1"/>
          <w:sz w:val="24"/>
          <w:szCs w:val="24"/>
        </w:rPr>
        <w:t>two</w:t>
      </w:r>
      <w:r w:rsidR="00375075" w:rsidRPr="001726A4">
        <w:rPr>
          <w:rFonts w:ascii="Calibri" w:hAnsi="Calibri" w:cs="Arial"/>
          <w:b w:val="0"/>
          <w:bCs w:val="0"/>
          <w:color w:val="000000" w:themeColor="text1"/>
          <w:sz w:val="24"/>
          <w:szCs w:val="24"/>
        </w:rPr>
        <w:t xml:space="preserve"> night</w:t>
      </w:r>
      <w:r w:rsidR="001726A4">
        <w:rPr>
          <w:rFonts w:ascii="Calibri" w:hAnsi="Calibri" w:cs="Arial"/>
          <w:b w:val="0"/>
          <w:bCs w:val="0"/>
          <w:color w:val="000000" w:themeColor="text1"/>
          <w:sz w:val="24"/>
          <w:szCs w:val="24"/>
        </w:rPr>
        <w:t>s</w:t>
      </w:r>
      <w:r w:rsidR="00375075" w:rsidRPr="001726A4">
        <w:rPr>
          <w:rFonts w:ascii="Calibri" w:hAnsi="Calibri" w:cs="Arial"/>
          <w:b w:val="0"/>
          <w:bCs w:val="0"/>
          <w:color w:val="000000" w:themeColor="text1"/>
          <w:sz w:val="24"/>
          <w:szCs w:val="24"/>
        </w:rPr>
        <w:t xml:space="preserve"> basic accommodation (check-in </w:t>
      </w:r>
      <w:r w:rsidR="00375075">
        <w:rPr>
          <w:rFonts w:ascii="Calibri" w:hAnsi="Calibri" w:cs="Arial"/>
          <w:b w:val="0"/>
          <w:bCs w:val="0"/>
          <w:color w:val="000000" w:themeColor="text1"/>
          <w:sz w:val="24"/>
          <w:szCs w:val="24"/>
        </w:rPr>
        <w:t>Monday</w:t>
      </w:r>
      <w:r w:rsidR="00375075" w:rsidRPr="001726A4">
        <w:rPr>
          <w:rFonts w:ascii="Calibri" w:hAnsi="Calibri" w:cs="Arial"/>
          <w:b w:val="0"/>
          <w:bCs w:val="0"/>
          <w:color w:val="000000" w:themeColor="text1"/>
          <w:sz w:val="24"/>
          <w:szCs w:val="24"/>
        </w:rPr>
        <w:t xml:space="preserve"> </w:t>
      </w:r>
      <w:r w:rsidR="00375075">
        <w:rPr>
          <w:rFonts w:ascii="Calibri" w:hAnsi="Calibri" w:cs="Arial"/>
          <w:b w:val="0"/>
          <w:bCs w:val="0"/>
          <w:color w:val="000000" w:themeColor="text1"/>
          <w:sz w:val="24"/>
          <w:szCs w:val="24"/>
        </w:rPr>
        <w:t>2</w:t>
      </w:r>
      <w:r w:rsidR="00375075" w:rsidRPr="001726A4">
        <w:rPr>
          <w:rFonts w:ascii="Calibri" w:hAnsi="Calibri" w:cs="Arial"/>
          <w:b w:val="0"/>
          <w:bCs w:val="0"/>
          <w:color w:val="000000" w:themeColor="text1"/>
          <w:sz w:val="24"/>
          <w:szCs w:val="24"/>
        </w:rPr>
        <w:t xml:space="preserve"> </w:t>
      </w:r>
      <w:r w:rsidR="00375075">
        <w:rPr>
          <w:rFonts w:ascii="Calibri" w:hAnsi="Calibri" w:cs="Arial"/>
          <w:b w:val="0"/>
          <w:bCs w:val="0"/>
          <w:color w:val="000000" w:themeColor="text1"/>
          <w:sz w:val="24"/>
          <w:szCs w:val="24"/>
        </w:rPr>
        <w:t>Dec</w:t>
      </w:r>
      <w:r w:rsidR="00375075" w:rsidRPr="001726A4">
        <w:rPr>
          <w:rFonts w:ascii="Calibri" w:hAnsi="Calibri" w:cs="Arial"/>
          <w:b w:val="0"/>
          <w:bCs w:val="0"/>
          <w:color w:val="000000" w:themeColor="text1"/>
          <w:sz w:val="24"/>
          <w:szCs w:val="24"/>
        </w:rPr>
        <w:t xml:space="preserve">ember; check-out Wednesday 4 December) </w:t>
      </w:r>
      <w:r w:rsidR="00375075">
        <w:rPr>
          <w:rFonts w:ascii="Calibri" w:hAnsi="Calibri" w:cs="Arial"/>
          <w:b w:val="0"/>
          <w:bCs w:val="0"/>
          <w:color w:val="000000" w:themeColor="text1"/>
          <w:sz w:val="24"/>
          <w:szCs w:val="24"/>
        </w:rPr>
        <w:t xml:space="preserve">to attend the </w:t>
      </w:r>
      <w:r w:rsidR="00375075">
        <w:rPr>
          <w:rFonts w:ascii="Calibri" w:eastAsia="Times New Roman" w:hAnsi="Calibri" w:cs="Calibri"/>
          <w:b w:val="0"/>
          <w:bCs w:val="0"/>
          <w:sz w:val="24"/>
          <w:szCs w:val="24"/>
          <w:lang w:eastAsia="en-AU"/>
        </w:rPr>
        <w:t xml:space="preserve">NADIA </w:t>
      </w:r>
      <w:r w:rsidR="00375075" w:rsidRPr="00734A62">
        <w:rPr>
          <w:rFonts w:ascii="Calibri" w:eastAsia="Times New Roman" w:hAnsi="Calibri" w:cs="Calibri"/>
          <w:b w:val="0"/>
          <w:bCs w:val="0"/>
          <w:sz w:val="24"/>
          <w:szCs w:val="24"/>
          <w:lang w:eastAsia="en-AU"/>
        </w:rPr>
        <w:t>Awards Presentation,</w:t>
      </w:r>
      <w:r w:rsidR="00375075">
        <w:rPr>
          <w:rFonts w:ascii="Calibri" w:eastAsia="Times New Roman" w:hAnsi="Calibri" w:cs="Calibri"/>
          <w:b w:val="0"/>
          <w:bCs w:val="0"/>
          <w:sz w:val="24"/>
          <w:szCs w:val="24"/>
          <w:lang w:eastAsia="en-AU"/>
        </w:rPr>
        <w:t xml:space="preserve"> </w:t>
      </w:r>
      <w:r w:rsidR="00375075" w:rsidRPr="00734A62">
        <w:rPr>
          <w:rFonts w:ascii="Calibri" w:eastAsia="Times New Roman" w:hAnsi="Calibri" w:cs="Calibri"/>
          <w:b w:val="0"/>
          <w:bCs w:val="0"/>
          <w:sz w:val="24"/>
          <w:szCs w:val="24"/>
          <w:lang w:eastAsia="en-AU"/>
        </w:rPr>
        <w:t xml:space="preserve">Canberra </w:t>
      </w:r>
      <w:r w:rsidR="00375075">
        <w:rPr>
          <w:rFonts w:ascii="Calibri" w:eastAsia="Times New Roman" w:hAnsi="Calibri" w:cs="Calibri"/>
          <w:b w:val="0"/>
          <w:bCs w:val="0"/>
          <w:sz w:val="24"/>
          <w:szCs w:val="24"/>
          <w:lang w:eastAsia="en-AU"/>
        </w:rPr>
        <w:t xml:space="preserve">on Tuesday 3 December. </w:t>
      </w:r>
    </w:p>
    <w:p w14:paraId="7E61798D" w14:textId="77777777" w:rsidR="00375075" w:rsidRPr="001726A4" w:rsidRDefault="00375075" w:rsidP="001726A4">
      <w:pPr>
        <w:spacing w:after="120"/>
        <w:ind w:left="360"/>
        <w:rPr>
          <w:rFonts w:ascii="Calibri" w:hAnsi="Calibri" w:cs="Arial"/>
          <w:color w:val="000000" w:themeColor="text1"/>
        </w:rPr>
      </w:pPr>
      <w:r w:rsidRPr="001726A4">
        <w:rPr>
          <w:rFonts w:ascii="Calibri" w:hAnsi="Calibri" w:cs="Arial"/>
          <w:color w:val="000000" w:themeColor="text1"/>
        </w:rPr>
        <w:t>OR</w:t>
      </w:r>
    </w:p>
    <w:p w14:paraId="4F17EC48" w14:textId="08ECC584" w:rsidR="00375075" w:rsidRDefault="00375075" w:rsidP="00E8136C">
      <w:pPr>
        <w:pStyle w:val="ListParagraph"/>
        <w:numPr>
          <w:ilvl w:val="0"/>
          <w:numId w:val="18"/>
        </w:numPr>
        <w:spacing w:after="120" w:line="240" w:lineRule="auto"/>
        <w:jc w:val="left"/>
        <w:rPr>
          <w:rFonts w:ascii="Calibri" w:hAnsi="Calibri" w:cs="Arial"/>
          <w:b w:val="0"/>
          <w:bCs w:val="0"/>
          <w:color w:val="000000" w:themeColor="text1"/>
          <w:sz w:val="24"/>
          <w:szCs w:val="24"/>
        </w:rPr>
      </w:pPr>
      <w:r w:rsidRPr="001726A4">
        <w:rPr>
          <w:rFonts w:ascii="Calibri" w:hAnsi="Calibri" w:cs="Arial"/>
          <w:b w:val="0"/>
          <w:bCs w:val="0"/>
          <w:color w:val="000000" w:themeColor="text1"/>
          <w:sz w:val="24"/>
          <w:szCs w:val="24"/>
        </w:rPr>
        <w:t>four nights basic accommodation (check-in Saturday 30 November; check-out Wednesday 4 December) for the duration of the three-day forum</w:t>
      </w:r>
      <w:r>
        <w:rPr>
          <w:rFonts w:ascii="Calibri" w:hAnsi="Calibri" w:cs="Arial"/>
          <w:b w:val="0"/>
          <w:bCs w:val="0"/>
          <w:color w:val="000000" w:themeColor="text1"/>
          <w:sz w:val="24"/>
          <w:szCs w:val="24"/>
        </w:rPr>
        <w:t>,</w:t>
      </w:r>
      <w:r w:rsidRPr="001726A4">
        <w:rPr>
          <w:rFonts w:ascii="Calibri" w:hAnsi="Calibri" w:cs="Arial"/>
          <w:b w:val="0"/>
          <w:bCs w:val="0"/>
          <w:color w:val="000000" w:themeColor="text1"/>
          <w:sz w:val="24"/>
          <w:szCs w:val="24"/>
        </w:rPr>
        <w:t xml:space="preserve"> if the recipient chooses to attend Meeting Place 2019.</w:t>
      </w:r>
    </w:p>
    <w:p w14:paraId="7E61FB6B" w14:textId="77777777" w:rsidR="00375075" w:rsidRPr="001726A4" w:rsidRDefault="00375075" w:rsidP="001726A4">
      <w:pPr>
        <w:pStyle w:val="ListParagraph"/>
        <w:spacing w:after="120" w:line="240" w:lineRule="auto"/>
        <w:jc w:val="left"/>
        <w:rPr>
          <w:rFonts w:ascii="Calibri" w:hAnsi="Calibri" w:cs="Arial"/>
          <w:b w:val="0"/>
          <w:bCs w:val="0"/>
          <w:color w:val="000000" w:themeColor="text1"/>
          <w:sz w:val="24"/>
          <w:szCs w:val="24"/>
        </w:rPr>
      </w:pPr>
    </w:p>
    <w:p w14:paraId="63D07739" w14:textId="34F4F3A3" w:rsidR="00375075" w:rsidRPr="001726A4" w:rsidRDefault="00375075" w:rsidP="00375075">
      <w:pPr>
        <w:spacing w:after="120"/>
        <w:rPr>
          <w:rFonts w:ascii="Calibri" w:hAnsi="Calibri" w:cs="Arial"/>
          <w:color w:val="000000" w:themeColor="text1"/>
        </w:rPr>
      </w:pPr>
      <w:r w:rsidRPr="001726A4">
        <w:rPr>
          <w:rFonts w:ascii="Calibri" w:hAnsi="Calibri" w:cs="Arial"/>
          <w:color w:val="000000" w:themeColor="text1"/>
        </w:rPr>
        <w:t xml:space="preserve">The accommodation will be booked </w:t>
      </w:r>
      <w:r w:rsidRPr="001726A4">
        <w:rPr>
          <w:rFonts w:ascii="Calibri" w:hAnsi="Calibri" w:cs="Arial"/>
          <w:bCs/>
          <w:color w:val="000000" w:themeColor="text1"/>
        </w:rPr>
        <w:t xml:space="preserve">by </w:t>
      </w:r>
      <w:r w:rsidRPr="001726A4">
        <w:rPr>
          <w:rFonts w:ascii="Calibri" w:hAnsi="Calibri" w:cs="Arial"/>
          <w:color w:val="000000" w:themeColor="text1"/>
          <w:u w:val="single"/>
        </w:rPr>
        <w:t>29 November 2019</w:t>
      </w:r>
      <w:r w:rsidRPr="001726A4">
        <w:rPr>
          <w:rFonts w:ascii="Calibri" w:hAnsi="Calibri" w:cs="Arial"/>
          <w:b/>
          <w:bCs/>
          <w:color w:val="000000" w:themeColor="text1"/>
        </w:rPr>
        <w:t>.</w:t>
      </w:r>
      <w:r w:rsidRPr="001726A4">
        <w:rPr>
          <w:rFonts w:ascii="Calibri" w:hAnsi="Calibri" w:cs="Arial"/>
          <w:color w:val="000000" w:themeColor="text1"/>
        </w:rPr>
        <w:t xml:space="preserve"> Only the person “recipient” who has received the </w:t>
      </w:r>
      <w:r>
        <w:rPr>
          <w:rFonts w:ascii="Calibri" w:hAnsi="Calibri" w:cs="Arial"/>
          <w:color w:val="000000" w:themeColor="text1"/>
        </w:rPr>
        <w:t>award</w:t>
      </w:r>
      <w:r w:rsidRPr="001726A4">
        <w:rPr>
          <w:rFonts w:ascii="Calibri" w:hAnsi="Calibri" w:cs="Arial"/>
          <w:color w:val="000000" w:themeColor="text1"/>
        </w:rPr>
        <w:t xml:space="preserve"> “offer” and whose name is on the booking can use the accommodation booked, unless otherwise prearranged with AAA (e.g. a carer will be sharing your room). </w:t>
      </w:r>
    </w:p>
    <w:p w14:paraId="4F7AA338" w14:textId="77777777" w:rsidR="00375075" w:rsidRPr="001726A4" w:rsidRDefault="00375075" w:rsidP="00375075">
      <w:pPr>
        <w:spacing w:after="120"/>
        <w:rPr>
          <w:rFonts w:ascii="Calibri" w:hAnsi="Calibri" w:cs="Arial"/>
          <w:b/>
          <w:color w:val="000000" w:themeColor="text1"/>
        </w:rPr>
      </w:pPr>
      <w:r w:rsidRPr="001726A4">
        <w:rPr>
          <w:rFonts w:ascii="Calibri" w:hAnsi="Calibri" w:cs="Arial"/>
          <w:color w:val="000000" w:themeColor="text1"/>
        </w:rPr>
        <w:t xml:space="preserve">You will </w:t>
      </w:r>
      <w:r w:rsidRPr="001726A4">
        <w:rPr>
          <w:rFonts w:ascii="Calibri" w:hAnsi="Calibri" w:cs="Arial"/>
          <w:b/>
          <w:bCs/>
          <w:color w:val="000000" w:themeColor="text1"/>
          <w:u w:val="single"/>
        </w:rPr>
        <w:t xml:space="preserve">not </w:t>
      </w:r>
      <w:r w:rsidRPr="001726A4">
        <w:rPr>
          <w:rFonts w:ascii="Calibri" w:hAnsi="Calibri" w:cs="Arial"/>
          <w:color w:val="000000" w:themeColor="text1"/>
        </w:rPr>
        <w:t xml:space="preserve">receive any cash amount to book your own accommodation. </w:t>
      </w:r>
    </w:p>
    <w:p w14:paraId="39B57F91" w14:textId="77777777" w:rsidR="005365D6" w:rsidRDefault="00375075" w:rsidP="005365D6">
      <w:pPr>
        <w:tabs>
          <w:tab w:val="left" w:pos="426"/>
        </w:tabs>
        <w:spacing w:after="120"/>
        <w:rPr>
          <w:rFonts w:ascii="Calibri" w:hAnsi="Calibri" w:cs="Arial"/>
          <w:color w:val="000000" w:themeColor="text1"/>
        </w:rPr>
      </w:pPr>
      <w:r w:rsidRPr="001726A4">
        <w:rPr>
          <w:rFonts w:ascii="Calibri" w:hAnsi="Calibri" w:cs="Arial"/>
          <w:color w:val="000000" w:themeColor="text1"/>
        </w:rPr>
        <w:t xml:space="preserve">The accommodation will be booked at the discretion of AAA, keeping in mind cleanliness, presentability, reputation, location and accessibility. </w:t>
      </w:r>
    </w:p>
    <w:p w14:paraId="084DBC52" w14:textId="1ECD013F" w:rsidR="00416A77" w:rsidRPr="00416A77" w:rsidRDefault="00375075" w:rsidP="005365D6">
      <w:pPr>
        <w:tabs>
          <w:tab w:val="left" w:pos="426"/>
        </w:tabs>
        <w:spacing w:after="120"/>
        <w:rPr>
          <w:rFonts w:ascii="Calibri" w:hAnsi="Calibri" w:cs="Arial"/>
          <w:color w:val="000000" w:themeColor="text1"/>
        </w:rPr>
      </w:pPr>
      <w:r w:rsidRPr="001726A4">
        <w:rPr>
          <w:rFonts w:ascii="Calibri" w:hAnsi="Calibri" w:cs="Arial"/>
          <w:color w:val="000000" w:themeColor="text1"/>
        </w:rPr>
        <w:t>Where applicable when booking the accommodation, AAA will do their upmost to provide for and accommodate accessibility needs within the</w:t>
      </w:r>
      <w:r w:rsidR="00416A77">
        <w:rPr>
          <w:rFonts w:ascii="Calibri" w:hAnsi="Calibri" w:cs="Arial"/>
          <w:color w:val="000000" w:themeColor="text1"/>
        </w:rPr>
        <w:t>ir</w:t>
      </w:r>
      <w:r w:rsidRPr="001726A4">
        <w:rPr>
          <w:rFonts w:ascii="Calibri" w:hAnsi="Calibri" w:cs="Arial"/>
          <w:color w:val="000000" w:themeColor="text1"/>
        </w:rPr>
        <w:t xml:space="preserve"> budget </w:t>
      </w:r>
      <w:r w:rsidR="00416A77">
        <w:rPr>
          <w:rFonts w:ascii="Calibri" w:hAnsi="Calibri" w:cs="Arial"/>
          <w:color w:val="000000" w:themeColor="text1"/>
        </w:rPr>
        <w:t>allocation for the award recipient</w:t>
      </w:r>
      <w:r w:rsidRPr="001726A4">
        <w:rPr>
          <w:rFonts w:ascii="Calibri" w:hAnsi="Calibri" w:cs="Arial"/>
          <w:color w:val="000000" w:themeColor="text1"/>
        </w:rPr>
        <w:t>. Any additional requirements</w:t>
      </w:r>
      <w:r w:rsidR="00416A77">
        <w:rPr>
          <w:rFonts w:ascii="Calibri" w:hAnsi="Calibri" w:cs="Arial"/>
          <w:color w:val="000000" w:themeColor="text1"/>
        </w:rPr>
        <w:t xml:space="preserve"> / costs</w:t>
      </w:r>
      <w:r w:rsidRPr="001726A4">
        <w:rPr>
          <w:rFonts w:ascii="Calibri" w:hAnsi="Calibri" w:cs="Arial"/>
          <w:color w:val="000000" w:themeColor="text1"/>
        </w:rPr>
        <w:t xml:space="preserve"> are to be covered by the recipient</w:t>
      </w:r>
      <w:r w:rsidR="00416A77">
        <w:rPr>
          <w:rFonts w:ascii="Calibri" w:hAnsi="Calibri" w:cs="Arial"/>
          <w:color w:val="000000" w:themeColor="text1"/>
        </w:rPr>
        <w:t xml:space="preserve"> </w:t>
      </w:r>
      <w:r w:rsidR="00416A77" w:rsidRPr="002A6D1B">
        <w:rPr>
          <w:rFonts w:ascii="Calibri" w:hAnsi="Calibri" w:cs="Arial"/>
          <w:color w:val="000000" w:themeColor="text1"/>
        </w:rPr>
        <w:t xml:space="preserve">prior to AAA booking the </w:t>
      </w:r>
      <w:r w:rsidR="00416A77">
        <w:rPr>
          <w:rFonts w:ascii="Calibri" w:hAnsi="Calibri" w:cs="Arial"/>
          <w:color w:val="000000" w:themeColor="text1"/>
        </w:rPr>
        <w:t>accommodation</w:t>
      </w:r>
      <w:r w:rsidR="00416A77" w:rsidRPr="002A6D1B">
        <w:rPr>
          <w:rFonts w:ascii="Calibri" w:hAnsi="Calibri" w:cs="Arial"/>
          <w:color w:val="000000" w:themeColor="text1"/>
        </w:rPr>
        <w:t xml:space="preserve">, i.e. before / by </w:t>
      </w:r>
      <w:r w:rsidR="00416A77" w:rsidRPr="001726A4">
        <w:rPr>
          <w:rFonts w:ascii="Calibri" w:hAnsi="Calibri" w:cs="Arial"/>
          <w:color w:val="000000" w:themeColor="text1"/>
          <w:u w:val="single"/>
        </w:rPr>
        <w:t>29 November 2019</w:t>
      </w:r>
      <w:r w:rsidR="00416A77" w:rsidRPr="002A6D1B">
        <w:rPr>
          <w:rFonts w:ascii="Calibri" w:hAnsi="Calibri" w:cs="Arial"/>
          <w:color w:val="000000" w:themeColor="text1"/>
        </w:rPr>
        <w:t>.</w:t>
      </w:r>
    </w:p>
    <w:p w14:paraId="62500D67" w14:textId="77777777" w:rsidR="00416A77" w:rsidRPr="00E34200" w:rsidRDefault="00416A77" w:rsidP="00416A77">
      <w:pPr>
        <w:shd w:val="clear" w:color="auto" w:fill="FFFFFF"/>
        <w:rPr>
          <w:rFonts w:ascii="Calibri" w:hAnsi="Calibri" w:cs="Calibri"/>
          <w:b/>
          <w:bCs/>
          <w:color w:val="222222"/>
          <w:lang w:eastAsia="en-AU"/>
        </w:rPr>
      </w:pPr>
    </w:p>
    <w:p w14:paraId="341F228D" w14:textId="111AC55E" w:rsidR="00416A77" w:rsidRPr="001726A4" w:rsidRDefault="00A61FFB" w:rsidP="00E8136C">
      <w:pPr>
        <w:pStyle w:val="ListParagraph"/>
        <w:numPr>
          <w:ilvl w:val="0"/>
          <w:numId w:val="16"/>
        </w:numPr>
        <w:spacing w:after="120" w:line="240" w:lineRule="auto"/>
        <w:rPr>
          <w:rFonts w:ascii="Calibri" w:hAnsi="Calibri" w:cs="Arial"/>
          <w:color w:val="000000" w:themeColor="text1"/>
          <w:spacing w:val="-3"/>
          <w:sz w:val="24"/>
          <w:szCs w:val="24"/>
          <w:shd w:val="clear" w:color="auto" w:fill="FFFFFF"/>
        </w:rPr>
      </w:pPr>
      <w:r>
        <w:rPr>
          <w:rFonts w:ascii="Calibri" w:hAnsi="Calibri" w:cs="Arial"/>
          <w:color w:val="000000" w:themeColor="text1"/>
          <w:spacing w:val="-3"/>
          <w:sz w:val="24"/>
          <w:szCs w:val="24"/>
          <w:shd w:val="clear" w:color="auto" w:fill="FFFFFF"/>
        </w:rPr>
        <w:t>Registration</w:t>
      </w:r>
    </w:p>
    <w:p w14:paraId="37862F35" w14:textId="4B126D5B" w:rsidR="00416A77" w:rsidRPr="001726A4" w:rsidRDefault="00416A77" w:rsidP="001726A4">
      <w:pPr>
        <w:spacing w:after="120"/>
        <w:rPr>
          <w:rFonts w:ascii="Calibri" w:hAnsi="Calibri" w:cs="Arial"/>
          <w:color w:val="000000" w:themeColor="text1"/>
          <w:spacing w:val="-3"/>
          <w:shd w:val="clear" w:color="auto" w:fill="FFFFFF"/>
        </w:rPr>
      </w:pPr>
      <w:r>
        <w:rPr>
          <w:rFonts w:ascii="Calibri" w:hAnsi="Calibri" w:cs="Arial"/>
          <w:color w:val="000000" w:themeColor="text1"/>
          <w:spacing w:val="-3"/>
          <w:shd w:val="clear" w:color="auto" w:fill="FFFFFF"/>
        </w:rPr>
        <w:t xml:space="preserve">If the recipient chooses to </w:t>
      </w:r>
      <w:r w:rsidR="00A61FFB">
        <w:rPr>
          <w:rFonts w:ascii="Calibri" w:hAnsi="Calibri" w:cs="Arial"/>
          <w:color w:val="000000" w:themeColor="text1"/>
          <w:spacing w:val="-3"/>
          <w:shd w:val="clear" w:color="auto" w:fill="FFFFFF"/>
        </w:rPr>
        <w:t xml:space="preserve">only </w:t>
      </w:r>
      <w:r>
        <w:rPr>
          <w:rFonts w:ascii="Calibri" w:hAnsi="Calibri" w:cs="Arial"/>
          <w:color w:val="000000" w:themeColor="text1"/>
          <w:spacing w:val="-3"/>
          <w:shd w:val="clear" w:color="auto" w:fill="FFFFFF"/>
        </w:rPr>
        <w:t xml:space="preserve">attend </w:t>
      </w:r>
      <w:r>
        <w:rPr>
          <w:rFonts w:ascii="Calibri" w:hAnsi="Calibri" w:cs="Arial"/>
          <w:color w:val="000000" w:themeColor="text1"/>
        </w:rPr>
        <w:t xml:space="preserve">the </w:t>
      </w:r>
      <w:r w:rsidRPr="00842ABF">
        <w:rPr>
          <w:rFonts w:ascii="Calibri" w:hAnsi="Calibri" w:cs="Calibri"/>
          <w:color w:val="222222"/>
          <w:lang w:eastAsia="en-AU"/>
        </w:rPr>
        <w:t>National Arts and Disability Industry Awards (NADIA) event</w:t>
      </w:r>
      <w:r>
        <w:rPr>
          <w:rFonts w:ascii="Calibri" w:hAnsi="Calibri" w:cs="Arial"/>
          <w:color w:val="000000" w:themeColor="text1"/>
        </w:rPr>
        <w:t xml:space="preserve"> </w:t>
      </w:r>
      <w:r w:rsidRPr="001726A4">
        <w:rPr>
          <w:rFonts w:ascii="Calibri" w:hAnsi="Calibri" w:cs="Arial"/>
          <w:color w:val="000000" w:themeColor="text1"/>
          <w:spacing w:val="-3"/>
          <w:shd w:val="clear" w:color="auto" w:fill="FFFFFF"/>
        </w:rPr>
        <w:t>on Tuesday 3 December</w:t>
      </w:r>
      <w:r>
        <w:rPr>
          <w:rFonts w:ascii="Calibri" w:hAnsi="Calibri" w:cs="Arial"/>
          <w:color w:val="000000" w:themeColor="text1"/>
          <w:spacing w:val="-3"/>
          <w:shd w:val="clear" w:color="auto" w:fill="FFFFFF"/>
        </w:rPr>
        <w:t xml:space="preserve">, </w:t>
      </w:r>
      <w:r w:rsidRPr="001726A4">
        <w:rPr>
          <w:rFonts w:ascii="Calibri" w:hAnsi="Calibri" w:cs="Arial"/>
          <w:color w:val="000000" w:themeColor="text1"/>
          <w:spacing w:val="-3"/>
          <w:shd w:val="clear" w:color="auto" w:fill="FFFFFF"/>
        </w:rPr>
        <w:t>regist</w:t>
      </w:r>
      <w:r>
        <w:rPr>
          <w:rFonts w:ascii="Calibri" w:hAnsi="Calibri" w:cs="Arial"/>
          <w:color w:val="000000" w:themeColor="text1"/>
          <w:spacing w:val="-3"/>
          <w:shd w:val="clear" w:color="auto" w:fill="FFFFFF"/>
        </w:rPr>
        <w:t xml:space="preserve">ration to the event will be automatically </w:t>
      </w:r>
      <w:r w:rsidR="00A61FFB">
        <w:rPr>
          <w:rFonts w:ascii="Calibri" w:hAnsi="Calibri" w:cs="Arial"/>
          <w:color w:val="000000" w:themeColor="text1"/>
          <w:spacing w:val="-3"/>
          <w:shd w:val="clear" w:color="auto" w:fill="FFFFFF"/>
        </w:rPr>
        <w:t xml:space="preserve">processed </w:t>
      </w:r>
      <w:r w:rsidR="00A61FFB" w:rsidRPr="00A61FFB">
        <w:rPr>
          <w:rFonts w:ascii="Calibri" w:hAnsi="Calibri" w:cs="Arial"/>
          <w:color w:val="000000" w:themeColor="text1"/>
          <w:spacing w:val="-3"/>
          <w:shd w:val="clear" w:color="auto" w:fill="FFFFFF"/>
        </w:rPr>
        <w:t>by</w:t>
      </w:r>
      <w:r w:rsidRPr="002A6D1B">
        <w:rPr>
          <w:rFonts w:ascii="Calibri" w:hAnsi="Calibri" w:cs="Arial"/>
          <w:color w:val="000000" w:themeColor="text1"/>
          <w:spacing w:val="-3"/>
          <w:shd w:val="clear" w:color="auto" w:fill="FFFFFF"/>
        </w:rPr>
        <w:t xml:space="preserve"> AAA before </w:t>
      </w:r>
      <w:r>
        <w:rPr>
          <w:rFonts w:ascii="Calibri" w:hAnsi="Calibri" w:cs="Arial"/>
          <w:color w:val="000000" w:themeColor="text1"/>
          <w:spacing w:val="-3"/>
          <w:shd w:val="clear" w:color="auto" w:fill="FFFFFF"/>
        </w:rPr>
        <w:t>the event</w:t>
      </w:r>
      <w:r w:rsidRPr="002A6D1B">
        <w:rPr>
          <w:rFonts w:ascii="Calibri" w:hAnsi="Calibri" w:cs="Arial"/>
          <w:color w:val="000000" w:themeColor="text1"/>
          <w:spacing w:val="-3"/>
          <w:shd w:val="clear" w:color="auto" w:fill="FFFFFF"/>
        </w:rPr>
        <w:t xml:space="preserve"> commences.</w:t>
      </w:r>
    </w:p>
    <w:p w14:paraId="50585559" w14:textId="3B351DE2" w:rsidR="0066550D" w:rsidRPr="001726A4" w:rsidRDefault="00416A77" w:rsidP="001726A4">
      <w:pPr>
        <w:spacing w:after="240"/>
        <w:rPr>
          <w:rFonts w:ascii="Calibri" w:hAnsi="Calibri" w:cs="Arial"/>
          <w:color w:val="000000" w:themeColor="text1"/>
          <w:spacing w:val="-3"/>
          <w:shd w:val="clear" w:color="auto" w:fill="FFFFFF"/>
        </w:rPr>
      </w:pPr>
      <w:r>
        <w:rPr>
          <w:rFonts w:ascii="Calibri" w:hAnsi="Calibri" w:cs="Arial"/>
          <w:color w:val="000000" w:themeColor="text1"/>
          <w:spacing w:val="-3"/>
          <w:shd w:val="clear" w:color="auto" w:fill="FFFFFF"/>
        </w:rPr>
        <w:t>If the recipient also chooses to attend Meeting Place 2019, t</w:t>
      </w:r>
      <w:r w:rsidRPr="002A6D1B">
        <w:rPr>
          <w:rFonts w:ascii="Calibri" w:hAnsi="Calibri" w:cs="Arial"/>
          <w:color w:val="000000" w:themeColor="text1"/>
          <w:spacing w:val="-3"/>
          <w:shd w:val="clear" w:color="auto" w:fill="FFFFFF"/>
        </w:rPr>
        <w:t>he registration</w:t>
      </w:r>
      <w:r>
        <w:rPr>
          <w:rFonts w:ascii="Calibri" w:hAnsi="Calibri" w:cs="Arial"/>
          <w:color w:val="000000" w:themeColor="text1"/>
          <w:spacing w:val="-3"/>
          <w:shd w:val="clear" w:color="auto" w:fill="FFFFFF"/>
        </w:rPr>
        <w:t xml:space="preserve"> for both the forum and NADIA event</w:t>
      </w:r>
      <w:r w:rsidRPr="002A6D1B">
        <w:rPr>
          <w:rFonts w:ascii="Calibri" w:hAnsi="Calibri" w:cs="Arial"/>
          <w:color w:val="000000" w:themeColor="text1"/>
          <w:spacing w:val="-3"/>
          <w:shd w:val="clear" w:color="auto" w:fill="FFFFFF"/>
        </w:rPr>
        <w:t xml:space="preserve"> will be automatically processed by AAA before </w:t>
      </w:r>
      <w:r>
        <w:rPr>
          <w:rFonts w:ascii="Calibri" w:hAnsi="Calibri" w:cs="Arial"/>
          <w:color w:val="000000" w:themeColor="text1"/>
          <w:spacing w:val="-3"/>
          <w:shd w:val="clear" w:color="auto" w:fill="FFFFFF"/>
        </w:rPr>
        <w:t>the forum</w:t>
      </w:r>
      <w:r w:rsidRPr="002A6D1B">
        <w:rPr>
          <w:rFonts w:ascii="Calibri" w:hAnsi="Calibri" w:cs="Arial"/>
          <w:color w:val="000000" w:themeColor="text1"/>
          <w:spacing w:val="-3"/>
          <w:shd w:val="clear" w:color="auto" w:fill="FFFFFF"/>
        </w:rPr>
        <w:t xml:space="preserve"> commences. </w:t>
      </w:r>
    </w:p>
    <w:p w14:paraId="1939F325" w14:textId="2A5ABABF" w:rsidR="00F95FAE" w:rsidRPr="00E57C21" w:rsidRDefault="00F95FAE" w:rsidP="00E8136C">
      <w:pPr>
        <w:pStyle w:val="ListParagraph"/>
        <w:numPr>
          <w:ilvl w:val="0"/>
          <w:numId w:val="16"/>
        </w:numPr>
        <w:spacing w:after="120" w:line="240" w:lineRule="auto"/>
        <w:rPr>
          <w:rFonts w:ascii="Calibri" w:hAnsi="Calibri" w:cs="Arial"/>
          <w:color w:val="000000" w:themeColor="text1"/>
          <w:spacing w:val="-3"/>
          <w:sz w:val="24"/>
          <w:szCs w:val="24"/>
          <w:shd w:val="clear" w:color="auto" w:fill="FFFFFF"/>
        </w:rPr>
      </w:pPr>
      <w:r w:rsidRPr="00E57C21">
        <w:rPr>
          <w:rFonts w:ascii="Calibri" w:hAnsi="Calibri" w:cs="Arial"/>
          <w:color w:val="000000" w:themeColor="text1"/>
          <w:spacing w:val="-3"/>
          <w:sz w:val="24"/>
          <w:szCs w:val="24"/>
          <w:shd w:val="clear" w:color="auto" w:fill="FFFFFF"/>
        </w:rPr>
        <w:t xml:space="preserve">Incidentals </w:t>
      </w:r>
    </w:p>
    <w:p w14:paraId="5F317FD9" w14:textId="75BAFDD0" w:rsidR="00F95FAE" w:rsidRPr="00842ABF" w:rsidRDefault="00F95FAE" w:rsidP="00F95FAE">
      <w:pPr>
        <w:spacing w:after="120"/>
        <w:rPr>
          <w:rFonts w:ascii="Calibri" w:hAnsi="Calibri" w:cs="Arial"/>
          <w:b/>
          <w:color w:val="000000" w:themeColor="text1"/>
        </w:rPr>
      </w:pPr>
      <w:r w:rsidRPr="00842ABF">
        <w:rPr>
          <w:rFonts w:ascii="Calibri" w:hAnsi="Calibri" w:cs="Arial"/>
          <w:color w:val="000000" w:themeColor="text1"/>
        </w:rPr>
        <w:t>The contribution by AAA towards incidentals is $20 a day</w:t>
      </w:r>
      <w:r>
        <w:rPr>
          <w:rFonts w:ascii="Calibri" w:hAnsi="Calibri" w:cs="Arial"/>
          <w:color w:val="000000" w:themeColor="text1"/>
        </w:rPr>
        <w:t xml:space="preserve">. </w:t>
      </w:r>
      <w:r w:rsidRPr="00842ABF">
        <w:rPr>
          <w:rFonts w:ascii="Calibri" w:hAnsi="Calibri" w:cs="Arial"/>
          <w:color w:val="000000" w:themeColor="text1"/>
        </w:rPr>
        <w:t xml:space="preserve">This is an in-kind amount. What are considered “incidentals” are at the discretion of the recipient, but usually this will include food and transport expenses. </w:t>
      </w:r>
    </w:p>
    <w:p w14:paraId="09028486" w14:textId="481767DA" w:rsidR="00F95FAE" w:rsidRDefault="00F95FAE" w:rsidP="00F95FAE">
      <w:pPr>
        <w:spacing w:after="120"/>
        <w:rPr>
          <w:rFonts w:ascii="Calibri" w:hAnsi="Calibri" w:cs="Arial"/>
          <w:color w:val="000000" w:themeColor="text1"/>
        </w:rPr>
      </w:pPr>
      <w:r w:rsidRPr="00842ABF">
        <w:rPr>
          <w:rFonts w:ascii="Calibri" w:hAnsi="Calibri" w:cs="Arial"/>
          <w:color w:val="000000" w:themeColor="text1"/>
        </w:rPr>
        <w:t xml:space="preserve">The monetary contribution will be deposited in the recipient’s bank account </w:t>
      </w:r>
      <w:r w:rsidRPr="00842ABF">
        <w:rPr>
          <w:rFonts w:ascii="Calibri" w:hAnsi="Calibri" w:cs="Arial"/>
          <w:bCs/>
          <w:color w:val="000000" w:themeColor="text1"/>
        </w:rPr>
        <w:t xml:space="preserve">by </w:t>
      </w:r>
      <w:r w:rsidRPr="001726A4">
        <w:rPr>
          <w:rFonts w:ascii="Calibri" w:hAnsi="Calibri" w:cs="Arial"/>
          <w:bCs/>
          <w:color w:val="000000" w:themeColor="text1"/>
          <w:u w:val="single"/>
        </w:rPr>
        <w:t>30 November 2019</w:t>
      </w:r>
      <w:r w:rsidRPr="00842ABF">
        <w:rPr>
          <w:rFonts w:ascii="Calibri" w:hAnsi="Calibri" w:cs="Arial"/>
          <w:color w:val="000000" w:themeColor="text1"/>
        </w:rPr>
        <w:t xml:space="preserve"> at the latest</w:t>
      </w:r>
      <w:r w:rsidR="001C58E6">
        <w:rPr>
          <w:rFonts w:ascii="Calibri" w:hAnsi="Calibri" w:cs="Arial"/>
          <w:color w:val="000000" w:themeColor="text1"/>
        </w:rPr>
        <w:t xml:space="preserve">, if they choose to attend </w:t>
      </w:r>
      <w:r w:rsidR="001C58E6" w:rsidRPr="00E34200">
        <w:rPr>
          <w:rFonts w:ascii="Calibri" w:hAnsi="Calibri" w:cs="Arial"/>
          <w:color w:val="000000" w:themeColor="text1"/>
          <w:spacing w:val="-3"/>
          <w:shd w:val="clear" w:color="auto" w:fill="FFFFFF"/>
        </w:rPr>
        <w:t>Meeting Place 2019</w:t>
      </w:r>
      <w:r w:rsidRPr="00842ABF">
        <w:rPr>
          <w:rFonts w:ascii="Calibri" w:hAnsi="Calibri" w:cs="Arial"/>
          <w:color w:val="000000" w:themeColor="text1"/>
        </w:rPr>
        <w:t xml:space="preserve">. </w:t>
      </w:r>
      <w:r>
        <w:rPr>
          <w:rFonts w:ascii="Calibri" w:hAnsi="Calibri" w:cs="Arial"/>
          <w:color w:val="000000" w:themeColor="text1"/>
        </w:rPr>
        <w:t>Due to the tight timeframe,</w:t>
      </w:r>
      <w:r w:rsidRPr="00C45886">
        <w:rPr>
          <w:rFonts w:ascii="Calibri" w:hAnsi="Calibri" w:cs="Arial"/>
          <w:color w:val="000000" w:themeColor="text1"/>
        </w:rPr>
        <w:t xml:space="preserve"> </w:t>
      </w:r>
      <w:r>
        <w:rPr>
          <w:rFonts w:ascii="Calibri" w:hAnsi="Calibri" w:cs="Arial"/>
          <w:color w:val="000000" w:themeColor="text1"/>
        </w:rPr>
        <w:t xml:space="preserve">if a bank transfer is unable to be completed by this date, the cash amount will be given to the recipient at the event. </w:t>
      </w:r>
    </w:p>
    <w:p w14:paraId="4404250F" w14:textId="1273EAE9" w:rsidR="00416A77" w:rsidRPr="00C45886" w:rsidRDefault="00F95FAE" w:rsidP="001726A4">
      <w:pPr>
        <w:spacing w:after="240"/>
        <w:rPr>
          <w:rFonts w:ascii="Calibri" w:hAnsi="Calibri" w:cs="Arial"/>
          <w:color w:val="000000" w:themeColor="text1"/>
          <w:spacing w:val="-3"/>
          <w:shd w:val="clear" w:color="auto" w:fill="FFFFFF"/>
        </w:rPr>
      </w:pPr>
      <w:r w:rsidRPr="00842ABF">
        <w:rPr>
          <w:rFonts w:ascii="Calibri" w:hAnsi="Calibri" w:cs="Arial"/>
          <w:color w:val="000000" w:themeColor="text1"/>
        </w:rPr>
        <w:t>It is the recipient’s responsibility to manage / use the money however they choose in relation to incidentals</w:t>
      </w:r>
      <w:r w:rsidRPr="00842ABF">
        <w:rPr>
          <w:rFonts w:ascii="Calibri" w:hAnsi="Calibri" w:cs="Arial"/>
          <w:color w:val="000000" w:themeColor="text1"/>
          <w:spacing w:val="-3"/>
          <w:shd w:val="clear" w:color="auto" w:fill="FFFFFF"/>
        </w:rPr>
        <w:t xml:space="preserve"> related to the </w:t>
      </w:r>
      <w:r>
        <w:rPr>
          <w:rFonts w:ascii="Calibri" w:hAnsi="Calibri" w:cs="Arial"/>
          <w:color w:val="000000" w:themeColor="text1"/>
          <w:spacing w:val="-3"/>
          <w:shd w:val="clear" w:color="auto" w:fill="FFFFFF"/>
        </w:rPr>
        <w:t>event in</w:t>
      </w:r>
      <w:r w:rsidRPr="00842ABF">
        <w:rPr>
          <w:rFonts w:ascii="Calibri" w:hAnsi="Calibri" w:cs="Arial"/>
          <w:color w:val="000000" w:themeColor="text1"/>
          <w:spacing w:val="-3"/>
          <w:shd w:val="clear" w:color="auto" w:fill="FFFFFF"/>
        </w:rPr>
        <w:t xml:space="preserve"> Canberra.</w:t>
      </w:r>
    </w:p>
    <w:p w14:paraId="05902BDE" w14:textId="52AB5843" w:rsidR="003D0027" w:rsidRPr="003D0027" w:rsidRDefault="00A61FFB" w:rsidP="003D0027">
      <w:pPr>
        <w:pStyle w:val="ListParagraph"/>
        <w:numPr>
          <w:ilvl w:val="0"/>
          <w:numId w:val="16"/>
        </w:numPr>
        <w:spacing w:after="120" w:line="240" w:lineRule="auto"/>
        <w:contextualSpacing w:val="0"/>
        <w:rPr>
          <w:rFonts w:ascii="Calibri" w:hAnsi="Calibri" w:cs="Arial"/>
          <w:color w:val="000000" w:themeColor="text1"/>
          <w:spacing w:val="-3"/>
          <w:sz w:val="24"/>
          <w:szCs w:val="24"/>
          <w:shd w:val="clear" w:color="auto" w:fill="FFFFFF"/>
        </w:rPr>
      </w:pPr>
      <w:r>
        <w:rPr>
          <w:rFonts w:ascii="Calibri" w:hAnsi="Calibri" w:cs="Arial"/>
          <w:color w:val="000000" w:themeColor="text1"/>
          <w:spacing w:val="-3"/>
          <w:sz w:val="24"/>
          <w:szCs w:val="24"/>
          <w:shd w:val="clear" w:color="auto" w:fill="FFFFFF"/>
        </w:rPr>
        <w:lastRenderedPageBreak/>
        <w:t>Access Responsibility</w:t>
      </w:r>
      <w:r w:rsidRPr="004F258C">
        <w:rPr>
          <w:rFonts w:ascii="Calibri" w:hAnsi="Calibri" w:cs="Arial"/>
          <w:color w:val="000000" w:themeColor="text1"/>
          <w:spacing w:val="-3"/>
          <w:sz w:val="24"/>
          <w:szCs w:val="24"/>
          <w:shd w:val="clear" w:color="auto" w:fill="FFFFFF"/>
        </w:rPr>
        <w:t xml:space="preserve"> </w:t>
      </w:r>
    </w:p>
    <w:p w14:paraId="3C0FF102" w14:textId="201E066B" w:rsidR="003D0027" w:rsidRDefault="003D0027" w:rsidP="00B7562F">
      <w:pPr>
        <w:pStyle w:val="Body"/>
        <w:spacing w:line="240" w:lineRule="auto"/>
        <w:rPr>
          <w:rFonts w:ascii="Calibri" w:hAnsi="Calibri" w:cs="Arial"/>
          <w:color w:val="000000" w:themeColor="text1"/>
          <w:lang w:val="en-AU"/>
        </w:rPr>
      </w:pPr>
      <w:r>
        <w:rPr>
          <w:rFonts w:ascii="Calibri" w:hAnsi="Calibri" w:cs="Arial"/>
          <w:color w:val="000000" w:themeColor="text1"/>
          <w:lang w:val="en-AU"/>
        </w:rPr>
        <w:t>A</w:t>
      </w:r>
      <w:r w:rsidRPr="003D0027">
        <w:rPr>
          <w:rFonts w:ascii="Calibri" w:hAnsi="Calibri" w:cs="Arial"/>
          <w:color w:val="000000" w:themeColor="text1"/>
          <w:lang w:val="en-AU"/>
        </w:rPr>
        <w:t>ccess requirements will be discussed with the recipient and AAA will endeavour to have the recipient’s access requirements met, within the budget allocated for costs in receiving the AAA New Leadership Award</w:t>
      </w:r>
    </w:p>
    <w:p w14:paraId="63AD28AF" w14:textId="7FAA1C63" w:rsidR="00A61FFB" w:rsidRPr="003D0027" w:rsidRDefault="00A61FFB" w:rsidP="00B7562F">
      <w:pPr>
        <w:pStyle w:val="Body"/>
        <w:spacing w:line="240" w:lineRule="auto"/>
        <w:rPr>
          <w:rFonts w:ascii="Calibri" w:hAnsi="Calibri" w:cs="Arial"/>
          <w:color w:val="000000" w:themeColor="text1"/>
          <w:lang w:val="en-AU"/>
        </w:rPr>
      </w:pPr>
      <w:r w:rsidRPr="001726A4">
        <w:rPr>
          <w:rFonts w:ascii="Calibri" w:eastAsia="MS Gothic" w:hAnsi="Calibri" w:cs="Arial"/>
          <w:color w:val="000000" w:themeColor="text1"/>
          <w:lang w:val="en-AU"/>
        </w:rPr>
        <w:t>Please note</w:t>
      </w:r>
      <w:r w:rsidR="004F258C" w:rsidRPr="001726A4">
        <w:rPr>
          <w:rFonts w:ascii="Calibri" w:eastAsia="MS Gothic" w:hAnsi="Calibri" w:cs="Arial"/>
          <w:color w:val="000000" w:themeColor="text1"/>
          <w:lang w:val="en-AU"/>
        </w:rPr>
        <w:t>,</w:t>
      </w:r>
      <w:r w:rsidRPr="001726A4">
        <w:rPr>
          <w:rFonts w:ascii="Calibri" w:eastAsia="MS Gothic" w:hAnsi="Calibri" w:cs="Arial"/>
          <w:color w:val="000000" w:themeColor="text1"/>
          <w:lang w:val="en-AU"/>
        </w:rPr>
        <w:t xml:space="preserve"> that if the recipient is travelling to the NADIA event to receive their award or to Meeting Place 2019, </w:t>
      </w:r>
      <w:r w:rsidRPr="001726A4">
        <w:rPr>
          <w:rFonts w:ascii="Calibri" w:eastAsia="MS Gothic" w:hAnsi="Calibri" w:cs="Arial"/>
          <w:b/>
          <w:bCs/>
          <w:color w:val="000000" w:themeColor="text1"/>
          <w:lang w:val="en-AU"/>
        </w:rPr>
        <w:t xml:space="preserve">it is the recipient’s personal responsibility to re-confirm the details of their access requirements with travel and accommodation services after all bookings are made and they are notified by AAA. </w:t>
      </w:r>
      <w:r w:rsidRPr="001726A4">
        <w:rPr>
          <w:rFonts w:ascii="Calibri" w:eastAsia="MS Gothic" w:hAnsi="Calibri" w:cs="Arial"/>
          <w:color w:val="000000" w:themeColor="text1"/>
          <w:lang w:val="en-AU"/>
        </w:rPr>
        <w:t xml:space="preserve">The recipient should do this after their flights have been booked. </w:t>
      </w:r>
    </w:p>
    <w:p w14:paraId="3D192426" w14:textId="6B49E076" w:rsidR="004F258C" w:rsidRDefault="004F258C" w:rsidP="00E8136C">
      <w:pPr>
        <w:pStyle w:val="ListParagraph"/>
        <w:numPr>
          <w:ilvl w:val="0"/>
          <w:numId w:val="16"/>
        </w:numPr>
        <w:spacing w:after="120" w:line="240" w:lineRule="auto"/>
        <w:rPr>
          <w:rFonts w:ascii="Calibri" w:hAnsi="Calibri" w:cs="Arial"/>
          <w:color w:val="000000" w:themeColor="text1"/>
          <w:spacing w:val="-3"/>
          <w:sz w:val="24"/>
          <w:szCs w:val="24"/>
          <w:shd w:val="clear" w:color="auto" w:fill="FFFFFF"/>
        </w:rPr>
      </w:pPr>
      <w:r w:rsidRPr="001726A4">
        <w:rPr>
          <w:rFonts w:ascii="Calibri" w:hAnsi="Calibri" w:cs="Arial"/>
          <w:color w:val="000000" w:themeColor="text1"/>
          <w:spacing w:val="-3"/>
          <w:sz w:val="24"/>
          <w:szCs w:val="24"/>
          <w:shd w:val="clear" w:color="auto" w:fill="FFFFFF"/>
        </w:rPr>
        <w:t>Travel Insurance</w:t>
      </w:r>
    </w:p>
    <w:p w14:paraId="0C350063" w14:textId="77777777" w:rsidR="003D0027" w:rsidRPr="001726A4" w:rsidRDefault="003D0027" w:rsidP="003D0027">
      <w:pPr>
        <w:pStyle w:val="ListParagraph"/>
        <w:spacing w:after="120" w:line="240" w:lineRule="auto"/>
        <w:ind w:left="360"/>
        <w:rPr>
          <w:rFonts w:ascii="Calibri" w:hAnsi="Calibri" w:cs="Arial"/>
          <w:color w:val="000000" w:themeColor="text1"/>
          <w:spacing w:val="-3"/>
          <w:sz w:val="24"/>
          <w:szCs w:val="24"/>
          <w:shd w:val="clear" w:color="auto" w:fill="FFFFFF"/>
        </w:rPr>
      </w:pPr>
    </w:p>
    <w:p w14:paraId="253BA05B" w14:textId="6662C998" w:rsidR="0066550D" w:rsidRPr="00B7562F" w:rsidRDefault="0066550D" w:rsidP="00B7562F">
      <w:pPr>
        <w:spacing w:after="120" w:line="276" w:lineRule="auto"/>
        <w:rPr>
          <w:rFonts w:ascii="Calibri" w:eastAsia="Arial Unicode MS" w:hAnsi="Calibri" w:cs="Arial"/>
          <w:color w:val="000000" w:themeColor="text1"/>
        </w:rPr>
      </w:pPr>
      <w:r w:rsidRPr="00B7562F">
        <w:rPr>
          <w:rFonts w:ascii="Calibri" w:hAnsi="Calibri" w:cs="Arial"/>
          <w:color w:val="000000" w:themeColor="text1"/>
        </w:rPr>
        <w:t>The recipient will be asked to provide t</w:t>
      </w:r>
      <w:bookmarkStart w:id="5" w:name="_GoBack"/>
      <w:bookmarkEnd w:id="5"/>
      <w:r w:rsidRPr="00B7562F">
        <w:rPr>
          <w:rFonts w:ascii="Calibri" w:hAnsi="Calibri" w:cs="Arial"/>
          <w:color w:val="000000" w:themeColor="text1"/>
        </w:rPr>
        <w:t xml:space="preserve">heir personal details in the contract </w:t>
      </w:r>
      <w:r w:rsidR="00AF364F" w:rsidRPr="00B7562F">
        <w:rPr>
          <w:rFonts w:ascii="Calibri" w:hAnsi="Calibri" w:cs="Arial"/>
          <w:color w:val="000000" w:themeColor="text1"/>
        </w:rPr>
        <w:t xml:space="preserve">to be included on AAA’s insurance policy. </w:t>
      </w:r>
    </w:p>
    <w:p w14:paraId="7B838E35" w14:textId="5269F4D5" w:rsidR="0066550D" w:rsidRPr="00B7562F" w:rsidRDefault="003D0027" w:rsidP="00B7562F">
      <w:pPr>
        <w:spacing w:after="120" w:line="276" w:lineRule="auto"/>
        <w:rPr>
          <w:rFonts w:ascii="Calibri" w:hAnsi="Calibri" w:cs="Arial"/>
          <w:color w:val="000000" w:themeColor="text1"/>
        </w:rPr>
      </w:pPr>
      <w:r w:rsidRPr="00B7562F">
        <w:rPr>
          <w:rFonts w:ascii="Calibri" w:hAnsi="Calibri" w:cs="Arial"/>
          <w:color w:val="000000" w:themeColor="text1"/>
        </w:rPr>
        <w:t>AAA</w:t>
      </w:r>
      <w:r w:rsidR="00AF364F" w:rsidRPr="00B7562F">
        <w:rPr>
          <w:rFonts w:ascii="Calibri" w:hAnsi="Calibri" w:cs="Arial"/>
          <w:color w:val="000000" w:themeColor="text1"/>
        </w:rPr>
        <w:t xml:space="preserve"> cannot guarantee the exten</w:t>
      </w:r>
      <w:r w:rsidR="00B7562F">
        <w:rPr>
          <w:rFonts w:ascii="Calibri" w:hAnsi="Calibri" w:cs="Arial"/>
          <w:color w:val="000000" w:themeColor="text1"/>
        </w:rPr>
        <w:t>t</w:t>
      </w:r>
      <w:r w:rsidR="00AF364F" w:rsidRPr="00B7562F">
        <w:rPr>
          <w:rFonts w:ascii="Calibri" w:hAnsi="Calibri" w:cs="Arial"/>
          <w:color w:val="000000" w:themeColor="text1"/>
        </w:rPr>
        <w:t xml:space="preserve"> of the trave</w:t>
      </w:r>
      <w:r w:rsidR="00B7562F">
        <w:rPr>
          <w:rFonts w:ascii="Calibri" w:hAnsi="Calibri" w:cs="Arial"/>
          <w:color w:val="000000" w:themeColor="text1"/>
        </w:rPr>
        <w:t>l</w:t>
      </w:r>
      <w:r w:rsidR="00AF364F" w:rsidRPr="00B7562F">
        <w:rPr>
          <w:rFonts w:ascii="Calibri" w:hAnsi="Calibri" w:cs="Arial"/>
          <w:color w:val="000000" w:themeColor="text1"/>
        </w:rPr>
        <w:t xml:space="preserve"> insurance and </w:t>
      </w:r>
      <w:r w:rsidR="0066550D" w:rsidRPr="00B7562F">
        <w:rPr>
          <w:rFonts w:ascii="Calibri" w:hAnsi="Calibri" w:cs="Arial"/>
          <w:color w:val="000000" w:themeColor="text1"/>
        </w:rPr>
        <w:t xml:space="preserve">strongly recommend that the recipient buy </w:t>
      </w:r>
      <w:r w:rsidR="00AF364F" w:rsidRPr="00B7562F">
        <w:rPr>
          <w:rFonts w:ascii="Calibri" w:hAnsi="Calibri" w:cs="Arial"/>
          <w:color w:val="000000" w:themeColor="text1"/>
        </w:rPr>
        <w:t xml:space="preserve">personal </w:t>
      </w:r>
      <w:r w:rsidR="0066550D" w:rsidRPr="00B7562F">
        <w:rPr>
          <w:rFonts w:ascii="Calibri" w:hAnsi="Calibri" w:cs="Arial"/>
          <w:color w:val="000000" w:themeColor="text1"/>
        </w:rPr>
        <w:t>travel insurance for the duration of their trip</w:t>
      </w:r>
      <w:r w:rsidR="00AF364F" w:rsidRPr="00B7562F">
        <w:rPr>
          <w:rFonts w:ascii="Calibri" w:hAnsi="Calibri" w:cs="Arial"/>
          <w:color w:val="000000" w:themeColor="text1"/>
        </w:rPr>
        <w:t xml:space="preserve"> </w:t>
      </w:r>
      <w:r w:rsidR="0066550D" w:rsidRPr="00B7562F">
        <w:rPr>
          <w:rFonts w:ascii="Calibri" w:hAnsi="Calibri" w:cs="Arial"/>
          <w:color w:val="000000" w:themeColor="text1"/>
        </w:rPr>
        <w:t>(from leaving home to returning home). AAA will not cover the cost of personal travel insurance. This is at the expense of the award recipient. Please remember to include insurance in your budget.</w:t>
      </w:r>
    </w:p>
    <w:p w14:paraId="346B8954" w14:textId="29AB625C" w:rsidR="00B205B8" w:rsidRPr="001726A4" w:rsidRDefault="0066550D" w:rsidP="001726A4">
      <w:pPr>
        <w:spacing w:after="240"/>
        <w:outlineLvl w:val="2"/>
        <w:rPr>
          <w:rFonts w:ascii="Calibri" w:hAnsi="Calibri" w:cs="Arial"/>
          <w:color w:val="000000" w:themeColor="text1"/>
        </w:rPr>
      </w:pPr>
      <w:r w:rsidRPr="00842ABF">
        <w:rPr>
          <w:rFonts w:ascii="Calibri" w:hAnsi="Calibri" w:cs="Arial"/>
          <w:color w:val="000000" w:themeColor="text1"/>
        </w:rPr>
        <w:t xml:space="preserve">AAA is not liable or able to be sued from any recipient whether they </w:t>
      </w:r>
      <w:r w:rsidRPr="00842ABF">
        <w:rPr>
          <w:rFonts w:ascii="Calibri" w:hAnsi="Calibri" w:cs="Arial"/>
          <w:bCs/>
          <w:color w:val="000000" w:themeColor="text1"/>
          <w:u w:val="single"/>
        </w:rPr>
        <w:t>do or</w:t>
      </w:r>
      <w:r w:rsidRPr="00842ABF">
        <w:rPr>
          <w:rFonts w:ascii="Calibri" w:hAnsi="Calibri" w:cs="Arial"/>
          <w:b/>
          <w:bCs/>
          <w:color w:val="000000" w:themeColor="text1"/>
          <w:u w:val="single"/>
        </w:rPr>
        <w:t xml:space="preserve"> </w:t>
      </w:r>
      <w:r w:rsidRPr="00842ABF">
        <w:rPr>
          <w:rFonts w:ascii="Calibri" w:hAnsi="Calibri" w:cs="Arial"/>
          <w:bCs/>
          <w:color w:val="000000" w:themeColor="text1"/>
          <w:u w:val="single"/>
        </w:rPr>
        <w:t>do not</w:t>
      </w:r>
      <w:r w:rsidRPr="00842ABF">
        <w:rPr>
          <w:rFonts w:ascii="Calibri" w:hAnsi="Calibri" w:cs="Arial"/>
          <w:b/>
          <w:bCs/>
          <w:color w:val="000000" w:themeColor="text1"/>
          <w:u w:val="single"/>
        </w:rPr>
        <w:t xml:space="preserve"> </w:t>
      </w:r>
      <w:r w:rsidRPr="00842ABF">
        <w:rPr>
          <w:rFonts w:ascii="Calibri" w:hAnsi="Calibri" w:cs="Arial"/>
          <w:color w:val="000000" w:themeColor="text1"/>
        </w:rPr>
        <w:t xml:space="preserve">take out </w:t>
      </w:r>
      <w:r w:rsidR="00AF364F">
        <w:rPr>
          <w:rFonts w:ascii="Calibri" w:hAnsi="Calibri" w:cs="Arial"/>
          <w:color w:val="000000" w:themeColor="text1"/>
        </w:rPr>
        <w:t>personal</w:t>
      </w:r>
      <w:r w:rsidRPr="00842ABF">
        <w:rPr>
          <w:rFonts w:ascii="Calibri" w:hAnsi="Calibri" w:cs="Arial"/>
          <w:color w:val="000000" w:themeColor="text1"/>
        </w:rPr>
        <w:t xml:space="preserve"> travel insurance cover.</w:t>
      </w:r>
    </w:p>
    <w:p w14:paraId="098D8B28" w14:textId="16203009" w:rsidR="003D0027" w:rsidRDefault="00B92275" w:rsidP="00C53FA6">
      <w:pPr>
        <w:spacing w:after="240"/>
        <w:rPr>
          <w:rFonts w:ascii="Calibri" w:hAnsi="Calibri" w:cs="Arial"/>
          <w:b/>
          <w:bCs/>
          <w:color w:val="000000" w:themeColor="text1"/>
        </w:rPr>
      </w:pPr>
      <w:r>
        <w:rPr>
          <w:rFonts w:ascii="Calibri" w:hAnsi="Calibri" w:cs="Arial"/>
          <w:b/>
          <w:bCs/>
          <w:color w:val="000000" w:themeColor="text1"/>
        </w:rPr>
        <w:t xml:space="preserve">If </w:t>
      </w:r>
      <w:r w:rsidR="0066550D">
        <w:rPr>
          <w:rFonts w:ascii="Calibri" w:hAnsi="Calibri" w:cs="Arial"/>
          <w:b/>
          <w:bCs/>
          <w:color w:val="000000" w:themeColor="text1"/>
        </w:rPr>
        <w:t>the recipient</w:t>
      </w:r>
      <w:r>
        <w:rPr>
          <w:rFonts w:ascii="Calibri" w:hAnsi="Calibri" w:cs="Arial"/>
          <w:b/>
          <w:bCs/>
          <w:color w:val="000000" w:themeColor="text1"/>
        </w:rPr>
        <w:t xml:space="preserve"> choose</w:t>
      </w:r>
      <w:r w:rsidR="0066550D">
        <w:rPr>
          <w:rFonts w:ascii="Calibri" w:hAnsi="Calibri" w:cs="Arial"/>
          <w:b/>
          <w:bCs/>
          <w:color w:val="000000" w:themeColor="text1"/>
        </w:rPr>
        <w:t>s</w:t>
      </w:r>
      <w:r>
        <w:rPr>
          <w:rFonts w:ascii="Calibri" w:hAnsi="Calibri" w:cs="Arial"/>
          <w:b/>
          <w:bCs/>
          <w:color w:val="000000" w:themeColor="text1"/>
        </w:rPr>
        <w:t xml:space="preserve"> to travel to</w:t>
      </w:r>
      <w:r w:rsidR="0043100F">
        <w:rPr>
          <w:rFonts w:ascii="Calibri" w:hAnsi="Calibri" w:cs="Arial"/>
          <w:b/>
          <w:bCs/>
          <w:color w:val="000000" w:themeColor="text1"/>
        </w:rPr>
        <w:t xml:space="preserve"> Meeting Place 2019 in addition the NADIA event to</w:t>
      </w:r>
      <w:r w:rsidR="0066550D">
        <w:rPr>
          <w:rFonts w:ascii="Calibri" w:hAnsi="Calibri" w:cs="Arial"/>
          <w:b/>
          <w:bCs/>
          <w:color w:val="000000" w:themeColor="text1"/>
        </w:rPr>
        <w:t xml:space="preserve"> receive their award,</w:t>
      </w:r>
      <w:r w:rsidR="0043100F">
        <w:rPr>
          <w:rFonts w:ascii="Calibri" w:hAnsi="Calibri" w:cs="Arial"/>
          <w:b/>
          <w:bCs/>
          <w:color w:val="000000" w:themeColor="text1"/>
        </w:rPr>
        <w:t xml:space="preserve"> </w:t>
      </w:r>
      <w:r w:rsidR="0066550D">
        <w:rPr>
          <w:rFonts w:ascii="Calibri" w:hAnsi="Calibri" w:cs="Arial"/>
          <w:b/>
          <w:bCs/>
          <w:color w:val="000000" w:themeColor="text1"/>
        </w:rPr>
        <w:t xml:space="preserve">all of the above under ‘Receiving the Award’ </w:t>
      </w:r>
      <w:r>
        <w:rPr>
          <w:rFonts w:ascii="Calibri" w:hAnsi="Calibri" w:cs="Arial"/>
          <w:b/>
          <w:bCs/>
          <w:color w:val="000000" w:themeColor="text1"/>
        </w:rPr>
        <w:t>would apply</w:t>
      </w:r>
      <w:r w:rsidR="0066550D">
        <w:rPr>
          <w:rFonts w:ascii="Calibri" w:hAnsi="Calibri" w:cs="Arial"/>
          <w:b/>
          <w:bCs/>
          <w:color w:val="000000" w:themeColor="text1"/>
        </w:rPr>
        <w:t>.</w:t>
      </w:r>
    </w:p>
    <w:p w14:paraId="3DB2E124" w14:textId="0D2C7842" w:rsidR="00416A77" w:rsidRPr="002A6D1B" w:rsidRDefault="00416A77" w:rsidP="00416A77">
      <w:pPr>
        <w:pBdr>
          <w:top w:val="single" w:sz="4" w:space="1" w:color="auto"/>
          <w:left w:val="single" w:sz="4" w:space="4" w:color="auto"/>
          <w:bottom w:val="single" w:sz="4" w:space="1" w:color="auto"/>
          <w:right w:val="single" w:sz="4" w:space="19" w:color="auto"/>
        </w:pBdr>
        <w:spacing w:after="240"/>
        <w:rPr>
          <w:rFonts w:ascii="Calibri" w:hAnsi="Calibri" w:cs="Arial"/>
          <w:bCs/>
          <w:color w:val="000000" w:themeColor="text1"/>
        </w:rPr>
      </w:pPr>
      <w:r w:rsidRPr="00842ABF">
        <w:rPr>
          <w:rFonts w:ascii="Calibri" w:hAnsi="Calibri" w:cs="Arial"/>
          <w:color w:val="000000" w:themeColor="text1"/>
        </w:rPr>
        <w:t xml:space="preserve">If the flight, accommodation, registration and incidentals monetary contributions are less than </w:t>
      </w:r>
      <w:r>
        <w:rPr>
          <w:rFonts w:ascii="Calibri" w:hAnsi="Calibri" w:cs="Arial"/>
          <w:color w:val="000000" w:themeColor="text1"/>
        </w:rPr>
        <w:t xml:space="preserve">AAA’s </w:t>
      </w:r>
      <w:r w:rsidRPr="00842ABF">
        <w:rPr>
          <w:rFonts w:ascii="Calibri" w:hAnsi="Calibri" w:cs="Arial"/>
          <w:color w:val="000000" w:themeColor="text1"/>
        </w:rPr>
        <w:t>allocated total amount</w:t>
      </w:r>
      <w:r>
        <w:rPr>
          <w:rFonts w:ascii="Calibri" w:hAnsi="Calibri" w:cs="Arial"/>
          <w:color w:val="000000" w:themeColor="text1"/>
        </w:rPr>
        <w:t xml:space="preserve"> to attend the NADIA event</w:t>
      </w:r>
      <w:r w:rsidR="003D0027" w:rsidRPr="003D0027">
        <w:rPr>
          <w:rFonts w:ascii="Calibri" w:hAnsi="Calibri" w:cs="Arial"/>
          <w:color w:val="000000" w:themeColor="text1"/>
        </w:rPr>
        <w:t xml:space="preserve"> </w:t>
      </w:r>
      <w:r w:rsidR="003D0027">
        <w:rPr>
          <w:rFonts w:ascii="Calibri" w:hAnsi="Calibri" w:cs="Arial"/>
          <w:color w:val="000000" w:themeColor="text1"/>
        </w:rPr>
        <w:t xml:space="preserve">or </w:t>
      </w:r>
      <w:r w:rsidR="003D0027">
        <w:rPr>
          <w:rFonts w:ascii="Calibri" w:hAnsi="Calibri" w:cs="Arial"/>
          <w:color w:val="000000" w:themeColor="text1"/>
        </w:rPr>
        <w:t>Meeting Place 2019</w:t>
      </w:r>
      <w:r w:rsidRPr="00842ABF">
        <w:rPr>
          <w:rFonts w:ascii="Calibri" w:hAnsi="Calibri" w:cs="Arial"/>
          <w:color w:val="000000" w:themeColor="text1"/>
        </w:rPr>
        <w:t xml:space="preserve">, the difference remains the property of AAA. The use of </w:t>
      </w:r>
      <w:r>
        <w:rPr>
          <w:rFonts w:ascii="Calibri" w:hAnsi="Calibri" w:cs="Arial"/>
          <w:color w:val="000000" w:themeColor="text1"/>
        </w:rPr>
        <w:t>any</w:t>
      </w:r>
      <w:r w:rsidRPr="00842ABF">
        <w:rPr>
          <w:rFonts w:ascii="Calibri" w:hAnsi="Calibri" w:cs="Arial"/>
          <w:color w:val="000000" w:themeColor="text1"/>
        </w:rPr>
        <w:t xml:space="preserve"> extra funds in relation </w:t>
      </w:r>
      <w:r>
        <w:rPr>
          <w:rFonts w:ascii="Calibri" w:hAnsi="Calibri" w:cs="Arial"/>
          <w:color w:val="000000" w:themeColor="text1"/>
        </w:rPr>
        <w:t xml:space="preserve">to the AAA National Leadership Award and the </w:t>
      </w:r>
      <w:r w:rsidRPr="00842ABF">
        <w:rPr>
          <w:rFonts w:ascii="Calibri" w:hAnsi="Calibri" w:cs="Calibri"/>
          <w:color w:val="222222"/>
          <w:lang w:eastAsia="en-AU"/>
        </w:rPr>
        <w:t>National Arts and Disability Industry Awards (NADIA) event</w:t>
      </w:r>
      <w:r>
        <w:rPr>
          <w:rFonts w:ascii="Calibri" w:hAnsi="Calibri" w:cs="Arial"/>
          <w:color w:val="000000" w:themeColor="text1"/>
        </w:rPr>
        <w:t xml:space="preserve"> are</w:t>
      </w:r>
      <w:r w:rsidRPr="00842ABF">
        <w:rPr>
          <w:rFonts w:ascii="Calibri" w:hAnsi="Calibri" w:cs="Arial"/>
          <w:color w:val="000000" w:themeColor="text1"/>
        </w:rPr>
        <w:t xml:space="preserve"> to be determined by AAA. No interference in the decision(s) by the recipient may take </w:t>
      </w:r>
      <w:r>
        <w:rPr>
          <w:rFonts w:ascii="Calibri" w:hAnsi="Calibri" w:cs="Arial"/>
          <w:color w:val="000000" w:themeColor="text1"/>
        </w:rPr>
        <w:t>p</w:t>
      </w:r>
      <w:r w:rsidRPr="00842ABF">
        <w:rPr>
          <w:rFonts w:ascii="Calibri" w:hAnsi="Calibri" w:cs="Arial"/>
          <w:color w:val="000000" w:themeColor="text1"/>
        </w:rPr>
        <w:t xml:space="preserve">lace. </w:t>
      </w:r>
    </w:p>
    <w:bookmarkEnd w:id="4"/>
    <w:p w14:paraId="26BD8FC4" w14:textId="77777777" w:rsidR="00353454" w:rsidRPr="001726A4" w:rsidRDefault="004507A1" w:rsidP="001726A4">
      <w:pPr>
        <w:rPr>
          <w:rFonts w:ascii="Calibri" w:hAnsi="Calibri"/>
          <w:b/>
          <w:bCs/>
          <w:color w:val="000000" w:themeColor="text1"/>
        </w:rPr>
      </w:pPr>
      <w:r w:rsidRPr="001726A4">
        <w:rPr>
          <w:rFonts w:ascii="Calibri" w:eastAsia="Arial Unicode MS" w:hAnsi="Calibri"/>
          <w:b/>
          <w:bCs/>
          <w:color w:val="000000" w:themeColor="text1"/>
        </w:rPr>
        <w:t>Contact</w:t>
      </w:r>
    </w:p>
    <w:p w14:paraId="51411B55" w14:textId="52D38F8E" w:rsidR="00353454" w:rsidRPr="001726A4" w:rsidRDefault="004507A1" w:rsidP="00697D6C">
      <w:pPr>
        <w:pStyle w:val="Body"/>
        <w:spacing w:after="120" w:line="240" w:lineRule="auto"/>
        <w:rPr>
          <w:rFonts w:ascii="Calibri" w:hAnsi="Calibri" w:cs="Arial"/>
          <w:color w:val="000000" w:themeColor="text1"/>
          <w:lang w:val="en-AU"/>
        </w:rPr>
      </w:pPr>
      <w:r w:rsidRPr="001726A4">
        <w:rPr>
          <w:rFonts w:ascii="Calibri" w:hAnsi="Calibri" w:cs="Arial"/>
          <w:color w:val="000000" w:themeColor="text1"/>
          <w:lang w:val="en-AU"/>
        </w:rPr>
        <w:t xml:space="preserve">For any questions regarding these terms and conditions or the </w:t>
      </w:r>
      <w:r w:rsidR="004A5A5D" w:rsidRPr="001726A4">
        <w:rPr>
          <w:rFonts w:ascii="Calibri" w:hAnsi="Calibri" w:cs="Arial"/>
          <w:color w:val="000000" w:themeColor="text1"/>
          <w:lang w:val="en-AU"/>
        </w:rPr>
        <w:t xml:space="preserve">AAA </w:t>
      </w:r>
      <w:r w:rsidR="00334999" w:rsidRPr="001726A4">
        <w:rPr>
          <w:rFonts w:ascii="Calibri" w:hAnsi="Calibri" w:cs="Arial"/>
          <w:color w:val="000000" w:themeColor="text1"/>
          <w:lang w:val="en-AU"/>
        </w:rPr>
        <w:t>National Leadership Award</w:t>
      </w:r>
      <w:r w:rsidRPr="001726A4">
        <w:rPr>
          <w:rFonts w:ascii="Calibri" w:hAnsi="Calibri" w:cs="Arial"/>
          <w:color w:val="000000" w:themeColor="text1"/>
          <w:lang w:val="en-AU"/>
        </w:rPr>
        <w:t xml:space="preserve">, please email </w:t>
      </w:r>
      <w:hyperlink r:id="rId12" w:history="1">
        <w:r w:rsidRPr="001726A4">
          <w:rPr>
            <w:rStyle w:val="Hyperlink0"/>
            <w:rFonts w:ascii="Calibri" w:hAnsi="Calibri" w:cs="Arial"/>
            <w:color w:val="000000" w:themeColor="text1"/>
            <w:lang w:val="en-AU"/>
          </w:rPr>
          <w:t>info@artsaccessaustralia.org</w:t>
        </w:r>
      </w:hyperlink>
      <w:r w:rsidRPr="004F258C">
        <w:rPr>
          <w:rFonts w:ascii="Calibri" w:hAnsi="Calibri" w:cs="Arial"/>
          <w:color w:val="000000" w:themeColor="text1"/>
          <w:lang w:val="en-AU"/>
        </w:rPr>
        <w:t xml:space="preserve"> or telephone +61 419 201 338 (voice or text).</w:t>
      </w:r>
    </w:p>
    <w:sectPr w:rsidR="00353454" w:rsidRPr="001726A4" w:rsidSect="00AC3C4E">
      <w:headerReference w:type="even" r:id="rId13"/>
      <w:headerReference w:type="default" r:id="rId14"/>
      <w:footerReference w:type="even" r:id="rId15"/>
      <w:footerReference w:type="default" r:id="rId16"/>
      <w:headerReference w:type="first" r:id="rId17"/>
      <w:footerReference w:type="first" r:id="rId18"/>
      <w:pgSz w:w="11900" w:h="16840"/>
      <w:pgMar w:top="1440" w:right="1453" w:bottom="1201" w:left="151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B3FC0" w14:textId="77777777" w:rsidR="008A36C0" w:rsidRDefault="008A36C0">
      <w:r>
        <w:separator/>
      </w:r>
    </w:p>
  </w:endnote>
  <w:endnote w:type="continuationSeparator" w:id="0">
    <w:p w14:paraId="2DD03112" w14:textId="77777777" w:rsidR="008A36C0" w:rsidRDefault="008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egular">
    <w:altName w:val="Calibri"/>
    <w:panose1 w:val="020B0604020202020204"/>
    <w:charset w:val="4D"/>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9F80" w14:textId="77777777" w:rsidR="000D1220" w:rsidRDefault="000D1220" w:rsidP="00B50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CDB86" w14:textId="77777777" w:rsidR="000D1220" w:rsidRDefault="000D1220" w:rsidP="00C73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A771" w14:textId="77777777" w:rsidR="000D1220" w:rsidRPr="00C73984" w:rsidRDefault="000D1220" w:rsidP="00B5037B">
    <w:pPr>
      <w:pStyle w:val="Footer"/>
      <w:framePr w:wrap="around" w:vAnchor="text" w:hAnchor="margin" w:xAlign="right" w:y="1"/>
      <w:rPr>
        <w:rStyle w:val="PageNumber"/>
        <w:rFonts w:ascii="Arial" w:hAnsi="Arial" w:cs="Arial"/>
      </w:rPr>
    </w:pPr>
    <w:r w:rsidRPr="00C73984">
      <w:rPr>
        <w:rStyle w:val="PageNumber"/>
        <w:rFonts w:ascii="Arial" w:hAnsi="Arial" w:cs="Arial"/>
      </w:rPr>
      <w:fldChar w:fldCharType="begin"/>
    </w:r>
    <w:r w:rsidRPr="00C73984">
      <w:rPr>
        <w:rStyle w:val="PageNumber"/>
        <w:rFonts w:ascii="Arial" w:hAnsi="Arial" w:cs="Arial"/>
      </w:rPr>
      <w:instrText xml:space="preserve">PAGE  </w:instrText>
    </w:r>
    <w:r w:rsidRPr="00C73984">
      <w:rPr>
        <w:rStyle w:val="PageNumber"/>
        <w:rFonts w:ascii="Arial" w:hAnsi="Arial" w:cs="Arial"/>
      </w:rPr>
      <w:fldChar w:fldCharType="separate"/>
    </w:r>
    <w:r>
      <w:rPr>
        <w:rStyle w:val="PageNumber"/>
        <w:rFonts w:ascii="Arial" w:hAnsi="Arial" w:cs="Arial"/>
        <w:noProof/>
      </w:rPr>
      <w:t>1</w:t>
    </w:r>
    <w:r w:rsidRPr="00C73984">
      <w:rPr>
        <w:rStyle w:val="PageNumber"/>
        <w:rFonts w:ascii="Arial" w:hAnsi="Arial" w:cs="Arial"/>
      </w:rPr>
      <w:fldChar w:fldCharType="end"/>
    </w:r>
  </w:p>
  <w:p w14:paraId="71C841FC" w14:textId="77777777" w:rsidR="000D1220" w:rsidRDefault="000D1220" w:rsidP="00C739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9F65" w14:textId="77777777" w:rsidR="000D1220" w:rsidRDefault="000D1220">
    <w:pPr>
      <w:pStyle w:val="Body"/>
      <w:spacing w:after="0"/>
      <w:ind w:left="5040" w:firstLine="72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18448" w14:textId="77777777" w:rsidR="008A36C0" w:rsidRDefault="008A36C0">
      <w:r>
        <w:separator/>
      </w:r>
    </w:p>
  </w:footnote>
  <w:footnote w:type="continuationSeparator" w:id="0">
    <w:p w14:paraId="423CD3AD" w14:textId="77777777" w:rsidR="008A36C0" w:rsidRDefault="008A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6781" w14:textId="12DA9459" w:rsidR="00AB179A" w:rsidRDefault="00AB1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B1EA" w14:textId="6679E6AF" w:rsidR="00AB179A" w:rsidRDefault="00AB1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63B6" w14:textId="705BF533" w:rsidR="000D1220" w:rsidRDefault="000D1220">
    <w:pPr>
      <w:pStyle w:val="Body"/>
      <w:spacing w:after="0"/>
      <w:rPr>
        <w:rFonts w:ascii="Calibri" w:eastAsia="Calibri" w:hAnsi="Calibri" w:cs="Calibri"/>
      </w:rPr>
    </w:pPr>
    <w:r>
      <w:rPr>
        <w:rFonts w:ascii="Calibri" w:eastAsia="Calibri" w:hAnsi="Calibri" w:cs="Calibri"/>
      </w:rPr>
      <w:tab/>
    </w:r>
  </w:p>
  <w:p w14:paraId="4A04F803" w14:textId="77777777" w:rsidR="000D1220" w:rsidRDefault="000D1220">
    <w:pPr>
      <w:pStyle w:val="Body"/>
      <w:shd w:val="clear" w:color="auto" w:fill="FFFFFF"/>
      <w:tabs>
        <w:tab w:val="center" w:pos="4320"/>
        <w:tab w:val="right" w:pos="8280"/>
      </w:tabs>
      <w:spacing w:after="0" w:line="240" w:lineRule="auto"/>
      <w:jc w:val="both"/>
      <w:rPr>
        <w:rFonts w:ascii="Regular" w:eastAsia="Regular" w:hAnsi="Regular" w:cs="Regula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F65C5"/>
    <w:multiLevelType w:val="hybridMultilevel"/>
    <w:tmpl w:val="F8AEF480"/>
    <w:lvl w:ilvl="0" w:tplc="08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F185A"/>
    <w:multiLevelType w:val="hybridMultilevel"/>
    <w:tmpl w:val="C840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6C0"/>
    <w:multiLevelType w:val="hybridMultilevel"/>
    <w:tmpl w:val="042A2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605ACF"/>
    <w:multiLevelType w:val="hybridMultilevel"/>
    <w:tmpl w:val="E274F8C4"/>
    <w:styleLink w:val="ImportedStyle1"/>
    <w:lvl w:ilvl="0" w:tplc="210875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E8F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C9D4E">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38F58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DCE63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4CCC">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E0E2E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70888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8B1A4">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451B5C"/>
    <w:multiLevelType w:val="hybridMultilevel"/>
    <w:tmpl w:val="A81CAF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657A80"/>
    <w:multiLevelType w:val="hybridMultilevel"/>
    <w:tmpl w:val="8B0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422BA"/>
    <w:multiLevelType w:val="hybridMultilevel"/>
    <w:tmpl w:val="D080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E07AA"/>
    <w:multiLevelType w:val="hybridMultilevel"/>
    <w:tmpl w:val="8228D2C4"/>
    <w:styleLink w:val="ImportedStyle6"/>
    <w:lvl w:ilvl="0" w:tplc="6A048DD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2AB42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D64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C80D0C">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64C6D2">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14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929AA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AE6302">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B6D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AF56C73"/>
    <w:multiLevelType w:val="hybridMultilevel"/>
    <w:tmpl w:val="7C6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C66367"/>
    <w:multiLevelType w:val="hybridMultilevel"/>
    <w:tmpl w:val="8CA89F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E226B"/>
    <w:multiLevelType w:val="multilevel"/>
    <w:tmpl w:val="DA64E08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40B4B"/>
    <w:multiLevelType w:val="hybridMultilevel"/>
    <w:tmpl w:val="DC4E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E6276"/>
    <w:multiLevelType w:val="hybridMultilevel"/>
    <w:tmpl w:val="1FA094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A0207"/>
    <w:multiLevelType w:val="hybridMultilevel"/>
    <w:tmpl w:val="092E7FD4"/>
    <w:styleLink w:val="ImportedStyle4"/>
    <w:lvl w:ilvl="0" w:tplc="8D64DA54">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A029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4E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6E348E">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683AA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85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B01DA0">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01242">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D83A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4A4917"/>
    <w:multiLevelType w:val="hybridMultilevel"/>
    <w:tmpl w:val="2B360A5E"/>
    <w:numStyleLink w:val="ImportedStyle2"/>
  </w:abstractNum>
  <w:abstractNum w:abstractNumId="16" w15:restartNumberingAfterBreak="0">
    <w:nsid w:val="76074594"/>
    <w:multiLevelType w:val="hybridMultilevel"/>
    <w:tmpl w:val="2B360A5E"/>
    <w:styleLink w:val="ImportedStyle2"/>
    <w:lvl w:ilvl="0" w:tplc="2B360A5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D4877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A71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BE32F6">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E843D2">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89E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E0538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E728A">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9A3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84675EB"/>
    <w:multiLevelType w:val="hybridMultilevel"/>
    <w:tmpl w:val="F8C67E8A"/>
    <w:styleLink w:val="ImportedStyle3"/>
    <w:lvl w:ilvl="0" w:tplc="ECECD69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F467C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F631CE">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50B74E">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3E371C">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64D588">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3CBAAE">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22DD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F43872">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E0D0092"/>
    <w:multiLevelType w:val="hybridMultilevel"/>
    <w:tmpl w:val="36165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7"/>
  </w:num>
  <w:num w:numId="4">
    <w:abstractNumId w:val="14"/>
  </w:num>
  <w:num w:numId="5">
    <w:abstractNumId w:val="8"/>
  </w:num>
  <w:num w:numId="6">
    <w:abstractNumId w:val="2"/>
  </w:num>
  <w:num w:numId="7">
    <w:abstractNumId w:val="0"/>
  </w:num>
  <w:num w:numId="8">
    <w:abstractNumId w:val="11"/>
  </w:num>
  <w:num w:numId="9">
    <w:abstractNumId w:val="3"/>
  </w:num>
  <w:num w:numId="10">
    <w:abstractNumId w:val="5"/>
  </w:num>
  <w:num w:numId="11">
    <w:abstractNumId w:val="1"/>
  </w:num>
  <w:num w:numId="12">
    <w:abstractNumId w:val="9"/>
  </w:num>
  <w:num w:numId="13">
    <w:abstractNumId w:val="6"/>
  </w:num>
  <w:num w:numId="14">
    <w:abstractNumId w:val="7"/>
  </w:num>
  <w:num w:numId="15">
    <w:abstractNumId w:val="13"/>
  </w:num>
  <w:num w:numId="16">
    <w:abstractNumId w:val="10"/>
  </w:num>
  <w:num w:numId="17">
    <w:abstractNumId w:val="12"/>
  </w:num>
  <w:num w:numId="18">
    <w:abstractNumId w:val="15"/>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54"/>
    <w:rsid w:val="00000DF1"/>
    <w:rsid w:val="00014E46"/>
    <w:rsid w:val="000208C5"/>
    <w:rsid w:val="00037640"/>
    <w:rsid w:val="0004187F"/>
    <w:rsid w:val="00054455"/>
    <w:rsid w:val="00062ACF"/>
    <w:rsid w:val="00076A03"/>
    <w:rsid w:val="00087CB6"/>
    <w:rsid w:val="000A3181"/>
    <w:rsid w:val="000D1220"/>
    <w:rsid w:val="000D4BD1"/>
    <w:rsid w:val="000E27C0"/>
    <w:rsid w:val="00122594"/>
    <w:rsid w:val="001726A4"/>
    <w:rsid w:val="00180BF6"/>
    <w:rsid w:val="001A60BC"/>
    <w:rsid w:val="001B48B6"/>
    <w:rsid w:val="001C58E6"/>
    <w:rsid w:val="001D1D22"/>
    <w:rsid w:val="001E133D"/>
    <w:rsid w:val="001F2E96"/>
    <w:rsid w:val="00217BC0"/>
    <w:rsid w:val="002351FB"/>
    <w:rsid w:val="0024588D"/>
    <w:rsid w:val="002743E3"/>
    <w:rsid w:val="0028595B"/>
    <w:rsid w:val="002A0640"/>
    <w:rsid w:val="002E298E"/>
    <w:rsid w:val="002E6A78"/>
    <w:rsid w:val="002E7061"/>
    <w:rsid w:val="003024B8"/>
    <w:rsid w:val="00312D50"/>
    <w:rsid w:val="00321AD7"/>
    <w:rsid w:val="00334999"/>
    <w:rsid w:val="003426A1"/>
    <w:rsid w:val="00350A55"/>
    <w:rsid w:val="00353454"/>
    <w:rsid w:val="0035542C"/>
    <w:rsid w:val="0035588E"/>
    <w:rsid w:val="003641DD"/>
    <w:rsid w:val="00375075"/>
    <w:rsid w:val="00384F5F"/>
    <w:rsid w:val="003A6063"/>
    <w:rsid w:val="003A630F"/>
    <w:rsid w:val="003B0152"/>
    <w:rsid w:val="003D0027"/>
    <w:rsid w:val="003D38AC"/>
    <w:rsid w:val="00416A77"/>
    <w:rsid w:val="004244A4"/>
    <w:rsid w:val="0043100F"/>
    <w:rsid w:val="00433B64"/>
    <w:rsid w:val="00440151"/>
    <w:rsid w:val="004507A1"/>
    <w:rsid w:val="004A2DBE"/>
    <w:rsid w:val="004A5A5D"/>
    <w:rsid w:val="004F258C"/>
    <w:rsid w:val="004F7661"/>
    <w:rsid w:val="005365D6"/>
    <w:rsid w:val="0057423E"/>
    <w:rsid w:val="00574E44"/>
    <w:rsid w:val="00587F1A"/>
    <w:rsid w:val="005D5A63"/>
    <w:rsid w:val="005E111F"/>
    <w:rsid w:val="005E1F24"/>
    <w:rsid w:val="00606BC3"/>
    <w:rsid w:val="006178A4"/>
    <w:rsid w:val="00635FE8"/>
    <w:rsid w:val="0066550D"/>
    <w:rsid w:val="006662DE"/>
    <w:rsid w:val="00677664"/>
    <w:rsid w:val="00697D6C"/>
    <w:rsid w:val="00697F88"/>
    <w:rsid w:val="006C0603"/>
    <w:rsid w:val="006E5C0B"/>
    <w:rsid w:val="006F4E96"/>
    <w:rsid w:val="00715800"/>
    <w:rsid w:val="00722367"/>
    <w:rsid w:val="007300BD"/>
    <w:rsid w:val="00746FA0"/>
    <w:rsid w:val="00747720"/>
    <w:rsid w:val="00747CC9"/>
    <w:rsid w:val="0078335C"/>
    <w:rsid w:val="007D3F02"/>
    <w:rsid w:val="0080040A"/>
    <w:rsid w:val="00813CAD"/>
    <w:rsid w:val="00814FC8"/>
    <w:rsid w:val="00824AAB"/>
    <w:rsid w:val="00837731"/>
    <w:rsid w:val="00842ABF"/>
    <w:rsid w:val="00850074"/>
    <w:rsid w:val="00863CF4"/>
    <w:rsid w:val="00867880"/>
    <w:rsid w:val="008A36C0"/>
    <w:rsid w:val="008B1075"/>
    <w:rsid w:val="008B7064"/>
    <w:rsid w:val="008B7C2F"/>
    <w:rsid w:val="008E32AD"/>
    <w:rsid w:val="00915D78"/>
    <w:rsid w:val="0092542A"/>
    <w:rsid w:val="00954E40"/>
    <w:rsid w:val="009C2919"/>
    <w:rsid w:val="009C7C05"/>
    <w:rsid w:val="009D6533"/>
    <w:rsid w:val="00A25D2B"/>
    <w:rsid w:val="00A61FFB"/>
    <w:rsid w:val="00AB179A"/>
    <w:rsid w:val="00AC3C4E"/>
    <w:rsid w:val="00AF0A4F"/>
    <w:rsid w:val="00AF364F"/>
    <w:rsid w:val="00B03BE5"/>
    <w:rsid w:val="00B1267C"/>
    <w:rsid w:val="00B205B8"/>
    <w:rsid w:val="00B5037B"/>
    <w:rsid w:val="00B6036C"/>
    <w:rsid w:val="00B64155"/>
    <w:rsid w:val="00B72E3A"/>
    <w:rsid w:val="00B7562F"/>
    <w:rsid w:val="00B92275"/>
    <w:rsid w:val="00BC1987"/>
    <w:rsid w:val="00BE0CF4"/>
    <w:rsid w:val="00BE38A5"/>
    <w:rsid w:val="00BE76F4"/>
    <w:rsid w:val="00C0576E"/>
    <w:rsid w:val="00C44876"/>
    <w:rsid w:val="00C45886"/>
    <w:rsid w:val="00C53FA6"/>
    <w:rsid w:val="00C724CA"/>
    <w:rsid w:val="00C73984"/>
    <w:rsid w:val="00CB7523"/>
    <w:rsid w:val="00CC6427"/>
    <w:rsid w:val="00CE5729"/>
    <w:rsid w:val="00CF1D02"/>
    <w:rsid w:val="00D60942"/>
    <w:rsid w:val="00D627B8"/>
    <w:rsid w:val="00E15941"/>
    <w:rsid w:val="00E20556"/>
    <w:rsid w:val="00E333C2"/>
    <w:rsid w:val="00E34200"/>
    <w:rsid w:val="00E51289"/>
    <w:rsid w:val="00E57C21"/>
    <w:rsid w:val="00E8136C"/>
    <w:rsid w:val="00E81EF0"/>
    <w:rsid w:val="00E91425"/>
    <w:rsid w:val="00EA535C"/>
    <w:rsid w:val="00EC54F0"/>
    <w:rsid w:val="00EE2358"/>
    <w:rsid w:val="00EF492D"/>
    <w:rsid w:val="00EF6440"/>
    <w:rsid w:val="00F027B3"/>
    <w:rsid w:val="00F502F1"/>
    <w:rsid w:val="00F95FAE"/>
    <w:rsid w:val="00FA1219"/>
    <w:rsid w:val="00FF1E19"/>
    <w:rsid w:val="00FF5514"/>
    <w:rsid w:val="00FF7F84"/>
    <w:rsid w:val="2DD722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85662"/>
  <w15:docId w15:val="{C5B01A98-C269-D54B-A85D-969F62D8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1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Heading2">
    <w:name w:val="heading 2"/>
    <w:next w:val="Body"/>
    <w:pPr>
      <w:keepNext/>
      <w:keepLines/>
      <w:spacing w:before="360" w:line="276" w:lineRule="auto"/>
      <w:outlineLvl w:val="1"/>
    </w:pPr>
    <w:rPr>
      <w:rFonts w:ascii="Arial" w:eastAsia="Arial" w:hAnsi="Arial" w:cs="Arial"/>
      <w:b/>
      <w:bCs/>
      <w:color w:val="000000"/>
      <w:sz w:val="28"/>
      <w:szCs w:val="28"/>
      <w:u w:color="000000"/>
    </w:rPr>
  </w:style>
  <w:style w:type="paragraph" w:styleId="Heading3">
    <w:name w:val="heading 3"/>
    <w:next w:val="Body"/>
    <w:pPr>
      <w:keepNext/>
      <w:keepLines/>
      <w:spacing w:before="200" w:line="276" w:lineRule="auto"/>
      <w:ind w:left="720"/>
      <w:outlineLvl w:val="2"/>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40" w:line="276" w:lineRule="auto"/>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
    <w:pPr>
      <w:spacing w:before="100" w:after="480" w:line="276" w:lineRule="auto"/>
    </w:pPr>
    <w:rPr>
      <w:rFonts w:ascii="Arial" w:eastAsia="Arial" w:hAnsi="Arial" w:cs="Arial"/>
      <w:b/>
      <w:bCs/>
      <w:color w:val="000000"/>
      <w:sz w:val="36"/>
      <w:szCs w:val="36"/>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character" w:customStyle="1" w:styleId="None">
    <w:name w:val="None"/>
  </w:style>
  <w:style w:type="character" w:customStyle="1" w:styleId="Hyperlink0">
    <w:name w:val="Hyperlink.0"/>
    <w:basedOn w:val="None"/>
    <w:rPr>
      <w:color w:val="1155CC"/>
      <w:u w:val="single" w:color="1155CC"/>
    </w:rPr>
  </w:style>
  <w:style w:type="numbering" w:customStyle="1" w:styleId="ImportedStyle4">
    <w:name w:val="Imported Style 4"/>
    <w:pPr>
      <w:numPr>
        <w:numId w:val="4"/>
      </w:numPr>
    </w:pPr>
  </w:style>
  <w:style w:type="numbering" w:customStyle="1" w:styleId="ImportedStyle6">
    <w:name w:val="Imported Style 6"/>
    <w:pPr>
      <w:numPr>
        <w:numId w:val="5"/>
      </w:numPr>
    </w:pPr>
  </w:style>
  <w:style w:type="paragraph" w:styleId="Header">
    <w:name w:val="header"/>
    <w:basedOn w:val="Normal"/>
    <w:link w:val="HeaderChar"/>
    <w:uiPriority w:val="99"/>
    <w:unhideWhenUsed/>
    <w:rsid w:val="004507A1"/>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HeaderChar">
    <w:name w:val="Header Char"/>
    <w:basedOn w:val="DefaultParagraphFont"/>
    <w:link w:val="Header"/>
    <w:uiPriority w:val="99"/>
    <w:rsid w:val="004507A1"/>
    <w:rPr>
      <w:sz w:val="24"/>
      <w:szCs w:val="24"/>
      <w:lang w:val="en-US"/>
    </w:rPr>
  </w:style>
  <w:style w:type="paragraph" w:styleId="Footer">
    <w:name w:val="footer"/>
    <w:basedOn w:val="Normal"/>
    <w:link w:val="FooterChar"/>
    <w:uiPriority w:val="99"/>
    <w:unhideWhenUsed/>
    <w:rsid w:val="004507A1"/>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FooterChar">
    <w:name w:val="Footer Char"/>
    <w:basedOn w:val="DefaultParagraphFont"/>
    <w:link w:val="Footer"/>
    <w:uiPriority w:val="99"/>
    <w:rsid w:val="004507A1"/>
    <w:rPr>
      <w:sz w:val="24"/>
      <w:szCs w:val="24"/>
      <w:lang w:val="en-US"/>
    </w:rPr>
  </w:style>
  <w:style w:type="character" w:styleId="PageNumber">
    <w:name w:val="page number"/>
    <w:basedOn w:val="DefaultParagraphFont"/>
    <w:uiPriority w:val="99"/>
    <w:semiHidden/>
    <w:unhideWhenUsed/>
    <w:rsid w:val="00C73984"/>
  </w:style>
  <w:style w:type="paragraph" w:styleId="Caption">
    <w:name w:val="caption"/>
    <w:basedOn w:val="Normal"/>
    <w:next w:val="Normal"/>
    <w:uiPriority w:val="35"/>
    <w:unhideWhenUsed/>
    <w:qFormat/>
    <w:rsid w:val="0028595B"/>
    <w:pPr>
      <w:pBdr>
        <w:top w:val="nil"/>
        <w:left w:val="nil"/>
        <w:bottom w:val="nil"/>
        <w:right w:val="nil"/>
        <w:between w:val="nil"/>
        <w:bar w:val="nil"/>
      </w:pBdr>
      <w:spacing w:after="200"/>
    </w:pPr>
    <w:rPr>
      <w:rFonts w:eastAsia="Arial Unicode MS"/>
      <w:b/>
      <w:bCs/>
      <w:color w:val="4F81BD" w:themeColor="accent1"/>
      <w:sz w:val="18"/>
      <w:szCs w:val="18"/>
      <w:bdr w:val="nil"/>
      <w:lang w:val="en-US" w:eastAsia="en-US"/>
    </w:rPr>
  </w:style>
  <w:style w:type="character" w:styleId="CommentReference">
    <w:name w:val="annotation reference"/>
    <w:basedOn w:val="DefaultParagraphFont"/>
    <w:uiPriority w:val="99"/>
    <w:semiHidden/>
    <w:unhideWhenUsed/>
    <w:rsid w:val="00E51289"/>
    <w:rPr>
      <w:sz w:val="18"/>
      <w:szCs w:val="18"/>
    </w:rPr>
  </w:style>
  <w:style w:type="paragraph" w:styleId="CommentText">
    <w:name w:val="annotation text"/>
    <w:basedOn w:val="Normal"/>
    <w:link w:val="CommentTextChar"/>
    <w:uiPriority w:val="99"/>
    <w:semiHidden/>
    <w:unhideWhenUsed/>
    <w:rsid w:val="00E51289"/>
    <w:pPr>
      <w:pBdr>
        <w:top w:val="nil"/>
        <w:left w:val="nil"/>
        <w:bottom w:val="nil"/>
        <w:right w:val="nil"/>
        <w:between w:val="nil"/>
        <w:bar w:val="nil"/>
      </w:pBdr>
    </w:pPr>
    <w:rPr>
      <w:rFonts w:eastAsia="Arial Unicode MS"/>
      <w:bdr w:val="nil"/>
      <w:lang w:val="en-US" w:eastAsia="en-US"/>
    </w:rPr>
  </w:style>
  <w:style w:type="character" w:customStyle="1" w:styleId="CommentTextChar">
    <w:name w:val="Comment Text Char"/>
    <w:basedOn w:val="DefaultParagraphFont"/>
    <w:link w:val="CommentText"/>
    <w:uiPriority w:val="99"/>
    <w:semiHidden/>
    <w:rsid w:val="00E51289"/>
    <w:rPr>
      <w:sz w:val="24"/>
      <w:szCs w:val="24"/>
      <w:lang w:val="en-US"/>
    </w:rPr>
  </w:style>
  <w:style w:type="paragraph" w:styleId="CommentSubject">
    <w:name w:val="annotation subject"/>
    <w:basedOn w:val="CommentText"/>
    <w:next w:val="CommentText"/>
    <w:link w:val="CommentSubjectChar"/>
    <w:uiPriority w:val="99"/>
    <w:semiHidden/>
    <w:unhideWhenUsed/>
    <w:rsid w:val="00E51289"/>
    <w:rPr>
      <w:b/>
      <w:bCs/>
      <w:sz w:val="20"/>
      <w:szCs w:val="20"/>
    </w:rPr>
  </w:style>
  <w:style w:type="character" w:customStyle="1" w:styleId="CommentSubjectChar">
    <w:name w:val="Comment Subject Char"/>
    <w:basedOn w:val="CommentTextChar"/>
    <w:link w:val="CommentSubject"/>
    <w:uiPriority w:val="99"/>
    <w:semiHidden/>
    <w:rsid w:val="00E51289"/>
    <w:rPr>
      <w:b/>
      <w:bCs/>
      <w:sz w:val="24"/>
      <w:szCs w:val="24"/>
      <w:lang w:val="en-US"/>
    </w:rPr>
  </w:style>
  <w:style w:type="paragraph" w:styleId="Revision">
    <w:name w:val="Revision"/>
    <w:hidden/>
    <w:uiPriority w:val="99"/>
    <w:semiHidden/>
    <w:rsid w:val="00E5128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E51289"/>
    <w:pPr>
      <w:pBdr>
        <w:top w:val="nil"/>
        <w:left w:val="nil"/>
        <w:bottom w:val="nil"/>
        <w:right w:val="nil"/>
        <w:between w:val="nil"/>
        <w:bar w:val="nil"/>
      </w:pBdr>
    </w:pPr>
    <w:rPr>
      <w:rFonts w:ascii="Lucida Grande" w:eastAsia="Arial Unicode MS" w:hAnsi="Lucida Grande" w:cs="Lucida Grande"/>
      <w:sz w:val="18"/>
      <w:szCs w:val="18"/>
      <w:bdr w:val="nil"/>
      <w:lang w:val="en-US" w:eastAsia="en-US"/>
    </w:rPr>
  </w:style>
  <w:style w:type="character" w:customStyle="1" w:styleId="BalloonTextChar">
    <w:name w:val="Balloon Text Char"/>
    <w:basedOn w:val="DefaultParagraphFont"/>
    <w:link w:val="BalloonText"/>
    <w:uiPriority w:val="99"/>
    <w:semiHidden/>
    <w:rsid w:val="00E51289"/>
    <w:rPr>
      <w:rFonts w:ascii="Lucida Grande" w:hAnsi="Lucida Grande" w:cs="Lucida Grande"/>
      <w:sz w:val="18"/>
      <w:szCs w:val="18"/>
      <w:lang w:val="en-US"/>
    </w:rPr>
  </w:style>
  <w:style w:type="paragraph" w:styleId="NormalWeb">
    <w:name w:val="Normal (Web)"/>
    <w:basedOn w:val="Normal"/>
    <w:uiPriority w:val="99"/>
    <w:unhideWhenUsed/>
    <w:rsid w:val="00722367"/>
    <w:pPr>
      <w:spacing w:before="100" w:beforeAutospacing="1" w:after="100" w:afterAutospacing="1"/>
    </w:pPr>
  </w:style>
  <w:style w:type="paragraph" w:customStyle="1" w:styleId="li1">
    <w:name w:val="li1"/>
    <w:basedOn w:val="Normal"/>
    <w:rsid w:val="00722367"/>
    <w:pPr>
      <w:spacing w:before="100" w:beforeAutospacing="1" w:after="100" w:afterAutospacing="1"/>
    </w:pPr>
  </w:style>
  <w:style w:type="character" w:customStyle="1" w:styleId="s2">
    <w:name w:val="s2"/>
    <w:basedOn w:val="DefaultParagraphFont"/>
    <w:rsid w:val="00722367"/>
  </w:style>
  <w:style w:type="paragraph" w:styleId="ListParagraph">
    <w:name w:val="List Paragraph"/>
    <w:basedOn w:val="Normal"/>
    <w:uiPriority w:val="34"/>
    <w:qFormat/>
    <w:rsid w:val="009C2919"/>
    <w:pPr>
      <w:spacing w:after="240" w:line="480" w:lineRule="auto"/>
      <w:ind w:left="720"/>
      <w:contextualSpacing/>
      <w:jc w:val="both"/>
    </w:pPr>
    <w:rPr>
      <w:rFonts w:ascii="Regular" w:eastAsiaTheme="minorEastAsia" w:hAnsi="Regular" w:cstheme="minorBidi"/>
      <w:b/>
      <w:bCs/>
      <w:sz w:val="20"/>
      <w:szCs w:val="20"/>
      <w:lang w:eastAsia="ja-JP"/>
    </w:rPr>
  </w:style>
  <w:style w:type="character" w:styleId="FollowedHyperlink">
    <w:name w:val="FollowedHyperlink"/>
    <w:basedOn w:val="DefaultParagraphFont"/>
    <w:uiPriority w:val="99"/>
    <w:semiHidden/>
    <w:unhideWhenUsed/>
    <w:rsid w:val="003B0152"/>
    <w:rPr>
      <w:color w:val="FF00FF" w:themeColor="followedHyperlink"/>
      <w:u w:val="single"/>
    </w:rPr>
  </w:style>
  <w:style w:type="character" w:styleId="UnresolvedMention">
    <w:name w:val="Unresolved Mention"/>
    <w:basedOn w:val="DefaultParagraphFont"/>
    <w:uiPriority w:val="99"/>
    <w:semiHidden/>
    <w:unhideWhenUsed/>
    <w:rsid w:val="003B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1947">
      <w:bodyDiv w:val="1"/>
      <w:marLeft w:val="0"/>
      <w:marRight w:val="0"/>
      <w:marTop w:val="0"/>
      <w:marBottom w:val="0"/>
      <w:divBdr>
        <w:top w:val="none" w:sz="0" w:space="0" w:color="auto"/>
        <w:left w:val="none" w:sz="0" w:space="0" w:color="auto"/>
        <w:bottom w:val="none" w:sz="0" w:space="0" w:color="auto"/>
        <w:right w:val="none" w:sz="0" w:space="0" w:color="auto"/>
      </w:divBdr>
      <w:divsChild>
        <w:div w:id="1601765655">
          <w:marLeft w:val="0"/>
          <w:marRight w:val="0"/>
          <w:marTop w:val="0"/>
          <w:marBottom w:val="0"/>
          <w:divBdr>
            <w:top w:val="none" w:sz="0" w:space="0" w:color="auto"/>
            <w:left w:val="none" w:sz="0" w:space="0" w:color="auto"/>
            <w:bottom w:val="none" w:sz="0" w:space="0" w:color="auto"/>
            <w:right w:val="none" w:sz="0" w:space="0" w:color="auto"/>
          </w:divBdr>
        </w:div>
        <w:div w:id="1515803745">
          <w:marLeft w:val="0"/>
          <w:marRight w:val="0"/>
          <w:marTop w:val="0"/>
          <w:marBottom w:val="0"/>
          <w:divBdr>
            <w:top w:val="none" w:sz="0" w:space="0" w:color="auto"/>
            <w:left w:val="none" w:sz="0" w:space="0" w:color="auto"/>
            <w:bottom w:val="none" w:sz="0" w:space="0" w:color="auto"/>
            <w:right w:val="none" w:sz="0" w:space="0" w:color="auto"/>
          </w:divBdr>
        </w:div>
        <w:div w:id="901260383">
          <w:marLeft w:val="0"/>
          <w:marRight w:val="0"/>
          <w:marTop w:val="0"/>
          <w:marBottom w:val="0"/>
          <w:divBdr>
            <w:top w:val="none" w:sz="0" w:space="0" w:color="auto"/>
            <w:left w:val="none" w:sz="0" w:space="0" w:color="auto"/>
            <w:bottom w:val="none" w:sz="0" w:space="0" w:color="auto"/>
            <w:right w:val="none" w:sz="0" w:space="0" w:color="auto"/>
          </w:divBdr>
        </w:div>
        <w:div w:id="1955818277">
          <w:marLeft w:val="0"/>
          <w:marRight w:val="0"/>
          <w:marTop w:val="0"/>
          <w:marBottom w:val="0"/>
          <w:divBdr>
            <w:top w:val="none" w:sz="0" w:space="0" w:color="auto"/>
            <w:left w:val="none" w:sz="0" w:space="0" w:color="auto"/>
            <w:bottom w:val="none" w:sz="0" w:space="0" w:color="auto"/>
            <w:right w:val="none" w:sz="0" w:space="0" w:color="auto"/>
          </w:divBdr>
        </w:div>
        <w:div w:id="2137143791">
          <w:marLeft w:val="0"/>
          <w:marRight w:val="0"/>
          <w:marTop w:val="0"/>
          <w:marBottom w:val="0"/>
          <w:divBdr>
            <w:top w:val="none" w:sz="0" w:space="0" w:color="auto"/>
            <w:left w:val="none" w:sz="0" w:space="0" w:color="auto"/>
            <w:bottom w:val="none" w:sz="0" w:space="0" w:color="auto"/>
            <w:right w:val="none" w:sz="0" w:space="0" w:color="auto"/>
          </w:divBdr>
        </w:div>
        <w:div w:id="640235937">
          <w:marLeft w:val="0"/>
          <w:marRight w:val="0"/>
          <w:marTop w:val="0"/>
          <w:marBottom w:val="0"/>
          <w:divBdr>
            <w:top w:val="none" w:sz="0" w:space="0" w:color="auto"/>
            <w:left w:val="none" w:sz="0" w:space="0" w:color="auto"/>
            <w:bottom w:val="none" w:sz="0" w:space="0" w:color="auto"/>
            <w:right w:val="none" w:sz="0" w:space="0" w:color="auto"/>
          </w:divBdr>
        </w:div>
        <w:div w:id="1808159222">
          <w:marLeft w:val="0"/>
          <w:marRight w:val="0"/>
          <w:marTop w:val="0"/>
          <w:marBottom w:val="0"/>
          <w:divBdr>
            <w:top w:val="none" w:sz="0" w:space="0" w:color="auto"/>
            <w:left w:val="none" w:sz="0" w:space="0" w:color="auto"/>
            <w:bottom w:val="none" w:sz="0" w:space="0" w:color="auto"/>
            <w:right w:val="none" w:sz="0" w:space="0" w:color="auto"/>
          </w:divBdr>
        </w:div>
        <w:div w:id="2086565309">
          <w:marLeft w:val="0"/>
          <w:marRight w:val="0"/>
          <w:marTop w:val="0"/>
          <w:marBottom w:val="0"/>
          <w:divBdr>
            <w:top w:val="none" w:sz="0" w:space="0" w:color="auto"/>
            <w:left w:val="none" w:sz="0" w:space="0" w:color="auto"/>
            <w:bottom w:val="none" w:sz="0" w:space="0" w:color="auto"/>
            <w:right w:val="none" w:sz="0" w:space="0" w:color="auto"/>
          </w:divBdr>
        </w:div>
      </w:divsChild>
    </w:div>
    <w:div w:id="280379911">
      <w:bodyDiv w:val="1"/>
      <w:marLeft w:val="0"/>
      <w:marRight w:val="0"/>
      <w:marTop w:val="0"/>
      <w:marBottom w:val="0"/>
      <w:divBdr>
        <w:top w:val="none" w:sz="0" w:space="0" w:color="auto"/>
        <w:left w:val="none" w:sz="0" w:space="0" w:color="auto"/>
        <w:bottom w:val="none" w:sz="0" w:space="0" w:color="auto"/>
        <w:right w:val="none" w:sz="0" w:space="0" w:color="auto"/>
      </w:divBdr>
    </w:div>
    <w:div w:id="894049961">
      <w:bodyDiv w:val="1"/>
      <w:marLeft w:val="0"/>
      <w:marRight w:val="0"/>
      <w:marTop w:val="0"/>
      <w:marBottom w:val="0"/>
      <w:divBdr>
        <w:top w:val="none" w:sz="0" w:space="0" w:color="auto"/>
        <w:left w:val="none" w:sz="0" w:space="0" w:color="auto"/>
        <w:bottom w:val="none" w:sz="0" w:space="0" w:color="auto"/>
        <w:right w:val="none" w:sz="0" w:space="0" w:color="auto"/>
      </w:divBdr>
    </w:div>
    <w:div w:id="1065644208">
      <w:bodyDiv w:val="1"/>
      <w:marLeft w:val="0"/>
      <w:marRight w:val="0"/>
      <w:marTop w:val="0"/>
      <w:marBottom w:val="0"/>
      <w:divBdr>
        <w:top w:val="none" w:sz="0" w:space="0" w:color="auto"/>
        <w:left w:val="none" w:sz="0" w:space="0" w:color="auto"/>
        <w:bottom w:val="none" w:sz="0" w:space="0" w:color="auto"/>
        <w:right w:val="none" w:sz="0" w:space="0" w:color="auto"/>
      </w:divBdr>
    </w:div>
    <w:div w:id="1479346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saccessaustrali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artsaccessaustrali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rtsaccessaustrali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tsaccessaustralia.org/membership/professional-member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straliacouncil.gov.au/workspace/uploads/files/making-art-work-companion-repo-5a05105696225.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Meagan Shand</cp:lastModifiedBy>
  <cp:revision>2</cp:revision>
  <dcterms:created xsi:type="dcterms:W3CDTF">2019-10-05T09:53:00Z</dcterms:created>
  <dcterms:modified xsi:type="dcterms:W3CDTF">2019-10-05T09:53:00Z</dcterms:modified>
</cp:coreProperties>
</file>