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75DFB" w14:textId="77777777" w:rsidR="002E78F1" w:rsidRPr="009478B1" w:rsidRDefault="00416185" w:rsidP="00416185">
      <w:pPr>
        <w:spacing w:after="720"/>
        <w:ind w:left="3261"/>
        <w:rPr>
          <w:rStyle w:val="SubtleEmphasis"/>
        </w:rPr>
      </w:pPr>
      <w:r w:rsidRPr="009478B1">
        <w:rPr>
          <w:rStyle w:val="SubtleEmphasis"/>
        </w:rPr>
        <w:t>A</w:t>
      </w:r>
      <w:bookmarkStart w:id="0" w:name="_Ref477183193"/>
      <w:bookmarkEnd w:id="0"/>
      <w:r w:rsidRPr="009478B1">
        <w:rPr>
          <w:rStyle w:val="SubtleEmphasis"/>
        </w:rPr>
        <w:t>.B.N. 20 084 007 321</w:t>
      </w:r>
    </w:p>
    <w:p w14:paraId="7C6D6542" w14:textId="2D80B5AD" w:rsidR="00416185" w:rsidRPr="0001754A" w:rsidRDefault="00FF24C2" w:rsidP="00FF24C2">
      <w:pPr>
        <w:pStyle w:val="Title"/>
        <w:pBdr>
          <w:bottom w:val="single" w:sz="18" w:space="4" w:color="CD0E23"/>
        </w:pBdr>
        <w:ind w:right="-284"/>
        <w:rPr>
          <w:color w:val="auto"/>
        </w:rPr>
      </w:pPr>
      <w:r w:rsidRPr="00FF24C2">
        <w:rPr>
          <w:color w:val="auto"/>
        </w:rPr>
        <w:t>Procedure for election of directors (“Election Procedures”)</w:t>
      </w:r>
      <w:r w:rsidR="006D47B1">
        <w:rPr>
          <w:color w:val="auto"/>
        </w:rPr>
        <w:t xml:space="preserve"> </w:t>
      </w:r>
    </w:p>
    <w:p w14:paraId="0BD29795" w14:textId="071783F8" w:rsidR="00416185" w:rsidRPr="00DA69DB" w:rsidRDefault="00FF24C2" w:rsidP="00416185">
      <w:pPr>
        <w:ind w:left="1134" w:hanging="1134"/>
        <w:rPr>
          <w:rFonts w:ascii="Calibri" w:hAnsi="Calibri" w:cs="Calibri"/>
          <w:sz w:val="24"/>
        </w:rPr>
      </w:pPr>
      <w:r w:rsidRPr="00DA69DB">
        <w:rPr>
          <w:rStyle w:val="Strong"/>
          <w:rFonts w:ascii="Calibri" w:hAnsi="Calibri" w:cs="Calibri"/>
          <w:sz w:val="24"/>
        </w:rPr>
        <w:t>Approved by resolution of the Board</w:t>
      </w:r>
      <w:r w:rsidR="00873615" w:rsidRPr="00DA69DB">
        <w:rPr>
          <w:rStyle w:val="Strong"/>
          <w:rFonts w:ascii="Calibri" w:hAnsi="Calibri" w:cs="Calibri"/>
          <w:sz w:val="24"/>
        </w:rPr>
        <w:t xml:space="preserve"> </w:t>
      </w:r>
      <w:r w:rsidR="00907B71" w:rsidRPr="00DA69DB">
        <w:rPr>
          <w:rStyle w:val="Strong"/>
          <w:rFonts w:ascii="Calibri" w:hAnsi="Calibri" w:cs="Calibri"/>
          <w:sz w:val="24"/>
        </w:rPr>
        <w:t xml:space="preserve">26 </w:t>
      </w:r>
      <w:r w:rsidR="006D47B1" w:rsidRPr="00DA69DB">
        <w:rPr>
          <w:rStyle w:val="Strong"/>
          <w:rFonts w:ascii="Calibri" w:hAnsi="Calibri" w:cs="Calibri"/>
          <w:sz w:val="24"/>
        </w:rPr>
        <w:t>March</w:t>
      </w:r>
      <w:r w:rsidR="00907B71" w:rsidRPr="00DA69DB">
        <w:rPr>
          <w:rStyle w:val="Strong"/>
          <w:rFonts w:ascii="Calibri" w:hAnsi="Calibri" w:cs="Calibri"/>
          <w:sz w:val="24"/>
        </w:rPr>
        <w:t xml:space="preserve"> 2021</w:t>
      </w:r>
      <w:r w:rsidR="00873615" w:rsidRPr="00DA69DB">
        <w:rPr>
          <w:rStyle w:val="Strong"/>
          <w:rFonts w:ascii="Calibri" w:hAnsi="Calibri" w:cs="Calibri"/>
          <w:sz w:val="24"/>
        </w:rPr>
        <w:t xml:space="preserve"> </w:t>
      </w:r>
    </w:p>
    <w:p w14:paraId="7FD9491D" w14:textId="4DD6D4E5" w:rsidR="007509A4" w:rsidRPr="00DA69DB" w:rsidRDefault="007509A4" w:rsidP="007509A4">
      <w:pPr>
        <w:pStyle w:val="Heading2"/>
        <w:rPr>
          <w:rFonts w:ascii="Calibri" w:hAnsi="Calibri" w:cs="Calibri"/>
          <w:sz w:val="24"/>
          <w:szCs w:val="24"/>
        </w:rPr>
      </w:pPr>
      <w:r w:rsidRPr="00DA69DB">
        <w:rPr>
          <w:rFonts w:ascii="Calibri" w:hAnsi="Calibri" w:cs="Calibri"/>
          <w:sz w:val="24"/>
          <w:szCs w:val="24"/>
        </w:rPr>
        <w:t>Returning Officer</w:t>
      </w:r>
    </w:p>
    <w:p w14:paraId="105B77D9" w14:textId="44194C38" w:rsidR="007509A4" w:rsidRPr="00DA69DB" w:rsidRDefault="0000041C" w:rsidP="006423E8">
      <w:pPr>
        <w:pStyle w:val="ListParagraph"/>
        <w:ind w:left="567" w:hanging="567"/>
        <w:rPr>
          <w:rFonts w:ascii="Calibri" w:hAnsi="Calibri" w:cs="Calibri"/>
          <w:sz w:val="24"/>
        </w:rPr>
      </w:pPr>
      <w:r w:rsidRPr="00DA69DB">
        <w:rPr>
          <w:rFonts w:ascii="Calibri" w:hAnsi="Calibri" w:cs="Calibri"/>
          <w:sz w:val="24"/>
        </w:rPr>
        <w:t xml:space="preserve">An election referred to in this </w:t>
      </w:r>
      <w:r w:rsidR="007509A4" w:rsidRPr="00DA69DB">
        <w:rPr>
          <w:rFonts w:ascii="Calibri" w:hAnsi="Calibri" w:cs="Calibri"/>
          <w:sz w:val="24"/>
        </w:rPr>
        <w:t>Election Procedure</w:t>
      </w:r>
      <w:r w:rsidRPr="00DA69DB">
        <w:rPr>
          <w:rFonts w:ascii="Calibri" w:hAnsi="Calibri" w:cs="Calibri"/>
          <w:sz w:val="24"/>
        </w:rPr>
        <w:t xml:space="preserve"> is to be conducted by the </w:t>
      </w:r>
      <w:r w:rsidR="007509A4" w:rsidRPr="00DA69DB">
        <w:rPr>
          <w:rFonts w:ascii="Calibri" w:hAnsi="Calibri" w:cs="Calibri"/>
          <w:sz w:val="24"/>
        </w:rPr>
        <w:t xml:space="preserve">Company Secretary, </w:t>
      </w:r>
      <w:r w:rsidRPr="00DA69DB">
        <w:rPr>
          <w:rFonts w:ascii="Calibri" w:hAnsi="Calibri" w:cs="Calibri"/>
          <w:sz w:val="24"/>
        </w:rPr>
        <w:t>who is to be the Returning Officer for the el</w:t>
      </w:r>
      <w:r w:rsidR="007509A4" w:rsidRPr="00DA69DB">
        <w:rPr>
          <w:rFonts w:ascii="Calibri" w:hAnsi="Calibri" w:cs="Calibri"/>
          <w:sz w:val="24"/>
        </w:rPr>
        <w:t>ection.</w:t>
      </w:r>
    </w:p>
    <w:p w14:paraId="4597EEAB" w14:textId="77777777" w:rsidR="007509A4" w:rsidRPr="00DA69DB" w:rsidRDefault="0000041C" w:rsidP="006423E8">
      <w:pPr>
        <w:pStyle w:val="ListParagraph"/>
        <w:ind w:left="567" w:hanging="567"/>
        <w:rPr>
          <w:rFonts w:ascii="Calibri" w:hAnsi="Calibri" w:cs="Calibri"/>
          <w:sz w:val="24"/>
        </w:rPr>
      </w:pPr>
      <w:r w:rsidRPr="00DA69DB">
        <w:rPr>
          <w:rFonts w:ascii="Calibri" w:hAnsi="Calibri" w:cs="Calibri"/>
          <w:sz w:val="24"/>
        </w:rPr>
        <w:t>The</w:t>
      </w:r>
      <w:r w:rsidR="007509A4" w:rsidRPr="00DA69DB">
        <w:rPr>
          <w:rFonts w:ascii="Calibri" w:hAnsi="Calibri" w:cs="Calibri"/>
          <w:sz w:val="24"/>
        </w:rPr>
        <w:t xml:space="preserve"> </w:t>
      </w:r>
      <w:r w:rsidRPr="00DA69DB">
        <w:rPr>
          <w:rFonts w:ascii="Calibri" w:hAnsi="Calibri" w:cs="Calibri"/>
          <w:sz w:val="24"/>
        </w:rPr>
        <w:t>Returning</w:t>
      </w:r>
      <w:r w:rsidR="007509A4" w:rsidRPr="00DA69DB">
        <w:rPr>
          <w:rFonts w:ascii="Calibri" w:hAnsi="Calibri" w:cs="Calibri"/>
          <w:sz w:val="24"/>
        </w:rPr>
        <w:t xml:space="preserve"> </w:t>
      </w:r>
      <w:r w:rsidRPr="00DA69DB">
        <w:rPr>
          <w:rFonts w:ascii="Calibri" w:hAnsi="Calibri" w:cs="Calibri"/>
          <w:sz w:val="24"/>
        </w:rPr>
        <w:t>Officer</w:t>
      </w:r>
      <w:r w:rsidR="007509A4" w:rsidRPr="00DA69DB">
        <w:rPr>
          <w:rFonts w:ascii="Calibri" w:hAnsi="Calibri" w:cs="Calibri"/>
          <w:sz w:val="24"/>
        </w:rPr>
        <w:t xml:space="preserve"> </w:t>
      </w:r>
      <w:r w:rsidRPr="00DA69DB">
        <w:rPr>
          <w:rFonts w:ascii="Calibri" w:hAnsi="Calibri" w:cs="Calibri"/>
          <w:sz w:val="24"/>
        </w:rPr>
        <w:t>may</w:t>
      </w:r>
      <w:r w:rsidR="007509A4" w:rsidRPr="00DA69DB">
        <w:rPr>
          <w:rFonts w:ascii="Calibri" w:hAnsi="Calibri" w:cs="Calibri"/>
          <w:sz w:val="24"/>
        </w:rPr>
        <w:t xml:space="preserve"> </w:t>
      </w:r>
      <w:r w:rsidRPr="00DA69DB">
        <w:rPr>
          <w:rFonts w:ascii="Calibri" w:hAnsi="Calibri" w:cs="Calibri"/>
          <w:sz w:val="24"/>
        </w:rPr>
        <w:t>prescribe</w:t>
      </w:r>
      <w:r w:rsidR="007509A4" w:rsidRPr="00DA69DB">
        <w:rPr>
          <w:rFonts w:ascii="Calibri" w:hAnsi="Calibri" w:cs="Calibri"/>
          <w:sz w:val="24"/>
        </w:rPr>
        <w:t xml:space="preserve"> </w:t>
      </w:r>
      <w:r w:rsidRPr="00DA69DB">
        <w:rPr>
          <w:rFonts w:ascii="Calibri" w:hAnsi="Calibri" w:cs="Calibri"/>
          <w:sz w:val="24"/>
        </w:rPr>
        <w:t>any</w:t>
      </w:r>
      <w:r w:rsidR="007509A4" w:rsidRPr="00DA69DB">
        <w:rPr>
          <w:rFonts w:ascii="Calibri" w:hAnsi="Calibri" w:cs="Calibri"/>
          <w:sz w:val="24"/>
        </w:rPr>
        <w:t xml:space="preserve"> </w:t>
      </w:r>
      <w:r w:rsidRPr="00DA69DB">
        <w:rPr>
          <w:rFonts w:ascii="Calibri" w:hAnsi="Calibri" w:cs="Calibri"/>
          <w:sz w:val="24"/>
        </w:rPr>
        <w:t>necessary</w:t>
      </w:r>
      <w:r w:rsidR="007509A4" w:rsidRPr="00DA69DB">
        <w:rPr>
          <w:rFonts w:ascii="Calibri" w:hAnsi="Calibri" w:cs="Calibri"/>
          <w:sz w:val="24"/>
        </w:rPr>
        <w:t xml:space="preserve"> </w:t>
      </w:r>
      <w:r w:rsidRPr="00DA69DB">
        <w:rPr>
          <w:rFonts w:ascii="Calibri" w:hAnsi="Calibri" w:cs="Calibri"/>
          <w:sz w:val="24"/>
        </w:rPr>
        <w:t>procedures</w:t>
      </w:r>
      <w:r w:rsidR="007509A4" w:rsidRPr="00DA69DB">
        <w:rPr>
          <w:rFonts w:ascii="Calibri" w:hAnsi="Calibri" w:cs="Calibri"/>
          <w:sz w:val="24"/>
        </w:rPr>
        <w:t xml:space="preserve"> </w:t>
      </w:r>
      <w:r w:rsidRPr="00DA69DB">
        <w:rPr>
          <w:rFonts w:ascii="Calibri" w:hAnsi="Calibri" w:cs="Calibri"/>
          <w:sz w:val="24"/>
        </w:rPr>
        <w:t>or</w:t>
      </w:r>
      <w:r w:rsidR="007509A4" w:rsidRPr="00DA69DB">
        <w:rPr>
          <w:rFonts w:ascii="Calibri" w:hAnsi="Calibri" w:cs="Calibri"/>
          <w:sz w:val="24"/>
        </w:rPr>
        <w:t xml:space="preserve"> </w:t>
      </w:r>
      <w:r w:rsidRPr="00DA69DB">
        <w:rPr>
          <w:rFonts w:ascii="Calibri" w:hAnsi="Calibri" w:cs="Calibri"/>
          <w:sz w:val="24"/>
        </w:rPr>
        <w:t>forms</w:t>
      </w:r>
      <w:r w:rsidR="007509A4" w:rsidRPr="00DA69DB">
        <w:rPr>
          <w:rFonts w:ascii="Calibri" w:hAnsi="Calibri" w:cs="Calibri"/>
          <w:sz w:val="24"/>
        </w:rPr>
        <w:t xml:space="preserve"> </w:t>
      </w:r>
      <w:r w:rsidRPr="00DA69DB">
        <w:rPr>
          <w:rFonts w:ascii="Calibri" w:hAnsi="Calibri" w:cs="Calibri"/>
          <w:sz w:val="24"/>
        </w:rPr>
        <w:t>for</w:t>
      </w:r>
      <w:r w:rsidR="007509A4" w:rsidRPr="00DA69DB">
        <w:rPr>
          <w:rFonts w:ascii="Calibri" w:hAnsi="Calibri" w:cs="Calibri"/>
          <w:sz w:val="24"/>
        </w:rPr>
        <w:t xml:space="preserve"> </w:t>
      </w:r>
      <w:r w:rsidRPr="00DA69DB">
        <w:rPr>
          <w:rFonts w:ascii="Calibri" w:hAnsi="Calibri" w:cs="Calibri"/>
          <w:sz w:val="24"/>
        </w:rPr>
        <w:t>the</w:t>
      </w:r>
      <w:r w:rsidR="007509A4" w:rsidRPr="00DA69DB">
        <w:rPr>
          <w:rFonts w:ascii="Calibri" w:hAnsi="Calibri" w:cs="Calibri"/>
          <w:sz w:val="24"/>
        </w:rPr>
        <w:t xml:space="preserve"> </w:t>
      </w:r>
      <w:r w:rsidRPr="00DA69DB">
        <w:rPr>
          <w:rFonts w:ascii="Calibri" w:hAnsi="Calibri" w:cs="Calibri"/>
          <w:sz w:val="24"/>
        </w:rPr>
        <w:t>conduct of the election, provided they</w:t>
      </w:r>
      <w:r w:rsidR="007509A4" w:rsidRPr="00DA69DB">
        <w:rPr>
          <w:rFonts w:ascii="Calibri" w:hAnsi="Calibri" w:cs="Calibri"/>
          <w:sz w:val="24"/>
        </w:rPr>
        <w:t xml:space="preserve"> are not inconsistent with this</w:t>
      </w:r>
      <w:r w:rsidRPr="00DA69DB">
        <w:rPr>
          <w:rFonts w:ascii="Calibri" w:hAnsi="Calibri" w:cs="Calibri"/>
          <w:sz w:val="24"/>
        </w:rPr>
        <w:t xml:space="preserve"> Election P</w:t>
      </w:r>
      <w:r w:rsidR="007509A4" w:rsidRPr="00DA69DB">
        <w:rPr>
          <w:rFonts w:ascii="Calibri" w:hAnsi="Calibri" w:cs="Calibri"/>
          <w:sz w:val="24"/>
        </w:rPr>
        <w:t>rocedure</w:t>
      </w:r>
      <w:r w:rsidRPr="00DA69DB">
        <w:rPr>
          <w:rFonts w:ascii="Calibri" w:hAnsi="Calibri" w:cs="Calibri"/>
          <w:sz w:val="24"/>
        </w:rPr>
        <w:t xml:space="preserve"> or any other instruments under which the election is conducted. </w:t>
      </w:r>
    </w:p>
    <w:p w14:paraId="730A2E2D" w14:textId="70ABE5C4" w:rsidR="0000041C" w:rsidRPr="00DA69DB" w:rsidRDefault="0000041C" w:rsidP="006423E8">
      <w:pPr>
        <w:pStyle w:val="ListParagraph"/>
        <w:ind w:left="567" w:hanging="567"/>
        <w:rPr>
          <w:rFonts w:ascii="Calibri" w:hAnsi="Calibri" w:cs="Calibri"/>
          <w:sz w:val="24"/>
        </w:rPr>
      </w:pPr>
      <w:r w:rsidRPr="00DA69DB">
        <w:rPr>
          <w:rFonts w:ascii="Calibri" w:hAnsi="Calibri" w:cs="Calibri"/>
          <w:sz w:val="24"/>
        </w:rPr>
        <w:t xml:space="preserve">The Returning Officer’s decision is final on all matters affecting the eligibility of candidates, the conduct and results of an election and such other matters as may from time to time affect the conduct of an election. </w:t>
      </w:r>
    </w:p>
    <w:p w14:paraId="5DFEE23A" w14:textId="74CC87BC" w:rsidR="007509A4" w:rsidRPr="00DA69DB" w:rsidRDefault="007509A4" w:rsidP="007509A4">
      <w:pPr>
        <w:pStyle w:val="Heading2"/>
        <w:rPr>
          <w:rFonts w:ascii="Calibri" w:hAnsi="Calibri" w:cs="Calibri"/>
          <w:sz w:val="24"/>
          <w:szCs w:val="24"/>
        </w:rPr>
      </w:pPr>
      <w:bookmarkStart w:id="1" w:name="_Ref477168881"/>
      <w:r w:rsidRPr="00DA69DB">
        <w:rPr>
          <w:rFonts w:ascii="Calibri" w:hAnsi="Calibri" w:cs="Calibri"/>
          <w:sz w:val="24"/>
          <w:szCs w:val="24"/>
        </w:rPr>
        <w:t xml:space="preserve">Notice of </w:t>
      </w:r>
      <w:r w:rsidR="006423E8" w:rsidRPr="00DA69DB">
        <w:rPr>
          <w:rFonts w:ascii="Calibri" w:hAnsi="Calibri" w:cs="Calibri"/>
          <w:sz w:val="24"/>
          <w:szCs w:val="24"/>
        </w:rPr>
        <w:t>Election</w:t>
      </w:r>
      <w:bookmarkEnd w:id="1"/>
      <w:r w:rsidRPr="00DA69DB">
        <w:rPr>
          <w:rFonts w:ascii="Calibri" w:hAnsi="Calibri" w:cs="Calibri"/>
          <w:sz w:val="24"/>
          <w:szCs w:val="24"/>
        </w:rPr>
        <w:t xml:space="preserve"> </w:t>
      </w:r>
      <w:r w:rsidR="004C7371" w:rsidRPr="00DA69DB">
        <w:rPr>
          <w:rFonts w:ascii="Calibri" w:hAnsi="Calibri" w:cs="Calibri"/>
          <w:sz w:val="24"/>
          <w:szCs w:val="24"/>
        </w:rPr>
        <w:t>to be held</w:t>
      </w:r>
    </w:p>
    <w:p w14:paraId="3EF393BC" w14:textId="440D543C" w:rsidR="007509A4" w:rsidRPr="00DA69DB" w:rsidRDefault="007509A4" w:rsidP="00BF422B">
      <w:pPr>
        <w:pStyle w:val="ListParagraph"/>
        <w:numPr>
          <w:ilvl w:val="0"/>
          <w:numId w:val="14"/>
        </w:numPr>
        <w:ind w:left="567" w:hanging="567"/>
        <w:rPr>
          <w:rFonts w:ascii="Calibri" w:hAnsi="Calibri" w:cs="Calibri"/>
          <w:sz w:val="24"/>
        </w:rPr>
      </w:pPr>
      <w:bookmarkStart w:id="2" w:name="_Ref477168391"/>
      <w:r w:rsidRPr="00DA69DB">
        <w:rPr>
          <w:rFonts w:ascii="Calibri" w:hAnsi="Calibri" w:cs="Calibri"/>
          <w:sz w:val="24"/>
        </w:rPr>
        <w:t>The Returning Officer must issue a notice. The notice must be:</w:t>
      </w:r>
      <w:bookmarkEnd w:id="2"/>
      <w:r w:rsidRPr="00DA69DB">
        <w:rPr>
          <w:rFonts w:ascii="Calibri" w:hAnsi="Calibri" w:cs="Calibri"/>
          <w:sz w:val="24"/>
        </w:rPr>
        <w:t xml:space="preserve"> </w:t>
      </w:r>
    </w:p>
    <w:p w14:paraId="217776A7" w14:textId="031F5E6F" w:rsidR="007509A4" w:rsidRPr="00DA69DB" w:rsidRDefault="007509A4" w:rsidP="00BF422B">
      <w:pPr>
        <w:pStyle w:val="ListNumber5"/>
        <w:numPr>
          <w:ilvl w:val="0"/>
          <w:numId w:val="15"/>
        </w:numPr>
        <w:tabs>
          <w:tab w:val="clear" w:pos="1134"/>
          <w:tab w:val="num" w:pos="1418"/>
        </w:tabs>
        <w:ind w:left="1418" w:hanging="851"/>
        <w:rPr>
          <w:rFonts w:ascii="Calibri" w:hAnsi="Calibri" w:cs="Calibri"/>
          <w:sz w:val="24"/>
        </w:rPr>
      </w:pPr>
      <w:r w:rsidRPr="00DA69DB">
        <w:rPr>
          <w:rFonts w:ascii="Calibri" w:hAnsi="Calibri" w:cs="Calibri"/>
          <w:sz w:val="24"/>
        </w:rPr>
        <w:t xml:space="preserve">published on the </w:t>
      </w:r>
      <w:r w:rsidR="006423E8" w:rsidRPr="00DA69DB">
        <w:rPr>
          <w:rFonts w:ascii="Calibri" w:hAnsi="Calibri" w:cs="Calibri"/>
          <w:sz w:val="24"/>
        </w:rPr>
        <w:t xml:space="preserve">AAA </w:t>
      </w:r>
      <w:r w:rsidRPr="00DA69DB">
        <w:rPr>
          <w:rFonts w:ascii="Calibri" w:hAnsi="Calibri" w:cs="Calibri"/>
          <w:sz w:val="24"/>
        </w:rPr>
        <w:t xml:space="preserve">website, and </w:t>
      </w:r>
    </w:p>
    <w:p w14:paraId="7F0FB8F5" w14:textId="65766E3C" w:rsidR="007509A4" w:rsidRPr="00DA69DB" w:rsidRDefault="007509A4" w:rsidP="004C7371">
      <w:pPr>
        <w:pStyle w:val="ListNumber5"/>
        <w:tabs>
          <w:tab w:val="clear" w:pos="1134"/>
          <w:tab w:val="num" w:pos="1418"/>
        </w:tabs>
        <w:ind w:left="1418" w:hanging="851"/>
        <w:rPr>
          <w:rFonts w:ascii="Calibri" w:hAnsi="Calibri" w:cs="Calibri"/>
          <w:sz w:val="24"/>
        </w:rPr>
      </w:pPr>
      <w:r w:rsidRPr="00DA69DB">
        <w:rPr>
          <w:rFonts w:ascii="Calibri" w:hAnsi="Calibri" w:cs="Calibri"/>
          <w:sz w:val="24"/>
        </w:rPr>
        <w:t xml:space="preserve">published in such other places as the Returning Officer may determine. </w:t>
      </w:r>
    </w:p>
    <w:p w14:paraId="19379C79" w14:textId="17D07261" w:rsidR="007509A4" w:rsidRPr="00DA69DB" w:rsidRDefault="007509A4" w:rsidP="00BF422B">
      <w:pPr>
        <w:pStyle w:val="ListParagraph"/>
        <w:numPr>
          <w:ilvl w:val="0"/>
          <w:numId w:val="14"/>
        </w:numPr>
        <w:ind w:left="567" w:hanging="567"/>
        <w:rPr>
          <w:rFonts w:ascii="Calibri" w:hAnsi="Calibri" w:cs="Calibri"/>
          <w:sz w:val="24"/>
        </w:rPr>
      </w:pPr>
      <w:bookmarkStart w:id="3" w:name="_Ref477168883"/>
      <w:r w:rsidRPr="00DA69DB">
        <w:rPr>
          <w:rFonts w:ascii="Calibri" w:hAnsi="Calibri" w:cs="Calibri"/>
          <w:sz w:val="24"/>
        </w:rPr>
        <w:t xml:space="preserve">For the purposes of </w:t>
      </w:r>
      <w:r w:rsidR="006423E8" w:rsidRPr="00DA69DB">
        <w:rPr>
          <w:rFonts w:ascii="Calibri" w:hAnsi="Calibri" w:cs="Calibri"/>
          <w:sz w:val="24"/>
        </w:rPr>
        <w:t xml:space="preserve">paragraph </w:t>
      </w:r>
      <w:r w:rsidR="006423E8" w:rsidRPr="00DA69DB">
        <w:rPr>
          <w:rFonts w:ascii="Calibri" w:hAnsi="Calibri" w:cs="Calibri"/>
          <w:sz w:val="24"/>
        </w:rPr>
        <w:fldChar w:fldCharType="begin"/>
      </w:r>
      <w:r w:rsidR="006423E8" w:rsidRPr="00DA69DB">
        <w:rPr>
          <w:rFonts w:ascii="Calibri" w:hAnsi="Calibri" w:cs="Calibri"/>
          <w:sz w:val="24"/>
        </w:rPr>
        <w:instrText xml:space="preserve"> REF _Ref477168391 \r \h </w:instrText>
      </w:r>
      <w:r w:rsidR="006423E8" w:rsidRPr="00DA69DB">
        <w:rPr>
          <w:rFonts w:ascii="Calibri" w:hAnsi="Calibri" w:cs="Calibri"/>
          <w:sz w:val="24"/>
        </w:rPr>
      </w:r>
      <w:r w:rsidR="00DA69DB" w:rsidRPr="00DA69DB">
        <w:rPr>
          <w:rFonts w:ascii="Calibri" w:hAnsi="Calibri" w:cs="Calibri"/>
          <w:sz w:val="24"/>
        </w:rPr>
        <w:instrText xml:space="preserve"> \* MERGEFORMAT </w:instrText>
      </w:r>
      <w:r w:rsidR="006423E8" w:rsidRPr="00DA69DB">
        <w:rPr>
          <w:rFonts w:ascii="Calibri" w:hAnsi="Calibri" w:cs="Calibri"/>
          <w:sz w:val="24"/>
        </w:rPr>
        <w:fldChar w:fldCharType="separate"/>
      </w:r>
      <w:r w:rsidR="006423E8" w:rsidRPr="00DA69DB">
        <w:rPr>
          <w:rFonts w:ascii="Calibri" w:hAnsi="Calibri" w:cs="Calibri"/>
          <w:sz w:val="24"/>
        </w:rPr>
        <w:t>a)</w:t>
      </w:r>
      <w:r w:rsidR="006423E8" w:rsidRPr="00DA69DB">
        <w:rPr>
          <w:rFonts w:ascii="Calibri" w:hAnsi="Calibri" w:cs="Calibri"/>
          <w:sz w:val="24"/>
        </w:rPr>
        <w:fldChar w:fldCharType="end"/>
      </w:r>
      <w:r w:rsidRPr="00DA69DB">
        <w:rPr>
          <w:rFonts w:ascii="Calibri" w:hAnsi="Calibri" w:cs="Calibri"/>
          <w:sz w:val="24"/>
        </w:rPr>
        <w:t>, the notice must:</w:t>
      </w:r>
      <w:bookmarkEnd w:id="3"/>
      <w:r w:rsidRPr="00DA69DB">
        <w:rPr>
          <w:rFonts w:ascii="Calibri" w:hAnsi="Calibri" w:cs="Calibri"/>
          <w:sz w:val="24"/>
        </w:rPr>
        <w:t xml:space="preserve"> </w:t>
      </w:r>
    </w:p>
    <w:p w14:paraId="057A7F0A" w14:textId="78253807" w:rsidR="007509A4" w:rsidRPr="00DA69DB" w:rsidRDefault="007509A4" w:rsidP="00BF422B">
      <w:pPr>
        <w:pStyle w:val="ListNumber5"/>
        <w:numPr>
          <w:ilvl w:val="0"/>
          <w:numId w:val="17"/>
        </w:numPr>
        <w:tabs>
          <w:tab w:val="clear" w:pos="1134"/>
        </w:tabs>
        <w:ind w:left="1418" w:hanging="851"/>
        <w:rPr>
          <w:rFonts w:ascii="Calibri" w:hAnsi="Calibri" w:cs="Calibri"/>
          <w:sz w:val="24"/>
        </w:rPr>
      </w:pPr>
      <w:r w:rsidRPr="00DA69DB">
        <w:rPr>
          <w:rFonts w:ascii="Calibri" w:hAnsi="Calibri" w:cs="Calibri"/>
          <w:sz w:val="24"/>
        </w:rPr>
        <w:t xml:space="preserve">state that an election is to be held to fill the positions </w:t>
      </w:r>
      <w:proofErr w:type="gramStart"/>
      <w:r w:rsidRPr="00DA69DB">
        <w:rPr>
          <w:rFonts w:ascii="Calibri" w:hAnsi="Calibri" w:cs="Calibri"/>
          <w:sz w:val="24"/>
        </w:rPr>
        <w:t>concerned;</w:t>
      </w:r>
      <w:proofErr w:type="gramEnd"/>
      <w:r w:rsidRPr="00DA69DB">
        <w:rPr>
          <w:rFonts w:ascii="Calibri" w:hAnsi="Calibri" w:cs="Calibri"/>
          <w:sz w:val="24"/>
        </w:rPr>
        <w:t xml:space="preserve"> </w:t>
      </w:r>
    </w:p>
    <w:p w14:paraId="47685522" w14:textId="276341D3" w:rsidR="007509A4" w:rsidRPr="00DA69DB" w:rsidRDefault="007509A4" w:rsidP="004C7371">
      <w:pPr>
        <w:pStyle w:val="ListNumber5"/>
        <w:tabs>
          <w:tab w:val="clear" w:pos="1134"/>
          <w:tab w:val="num" w:pos="1418"/>
        </w:tabs>
        <w:ind w:left="1418" w:hanging="851"/>
        <w:rPr>
          <w:rFonts w:ascii="Calibri" w:hAnsi="Calibri" w:cs="Calibri"/>
          <w:sz w:val="24"/>
        </w:rPr>
      </w:pPr>
      <w:r w:rsidRPr="00DA69DB">
        <w:rPr>
          <w:rFonts w:ascii="Calibri" w:hAnsi="Calibri" w:cs="Calibri"/>
          <w:sz w:val="24"/>
        </w:rPr>
        <w:t xml:space="preserve">specify the time and date appointed for the conduct of the </w:t>
      </w:r>
      <w:proofErr w:type="gramStart"/>
      <w:r w:rsidRPr="00DA69DB">
        <w:rPr>
          <w:rFonts w:ascii="Calibri" w:hAnsi="Calibri" w:cs="Calibri"/>
          <w:sz w:val="24"/>
        </w:rPr>
        <w:t>election;</w:t>
      </w:r>
      <w:proofErr w:type="gramEnd"/>
      <w:r w:rsidRPr="00DA69DB">
        <w:rPr>
          <w:rFonts w:ascii="Calibri" w:hAnsi="Calibri" w:cs="Calibri"/>
          <w:sz w:val="24"/>
        </w:rPr>
        <w:t xml:space="preserve"> </w:t>
      </w:r>
    </w:p>
    <w:p w14:paraId="0896E387" w14:textId="46E34B58" w:rsidR="007509A4" w:rsidRPr="00DA69DB" w:rsidRDefault="007509A4" w:rsidP="004C7371">
      <w:pPr>
        <w:pStyle w:val="ListNumber5"/>
        <w:tabs>
          <w:tab w:val="clear" w:pos="1134"/>
          <w:tab w:val="num" w:pos="1418"/>
        </w:tabs>
        <w:ind w:left="1418" w:hanging="851"/>
        <w:rPr>
          <w:rFonts w:ascii="Calibri" w:hAnsi="Calibri" w:cs="Calibri"/>
          <w:sz w:val="24"/>
        </w:rPr>
      </w:pPr>
      <w:r w:rsidRPr="00DA69DB">
        <w:rPr>
          <w:rFonts w:ascii="Calibri" w:hAnsi="Calibri" w:cs="Calibri"/>
          <w:sz w:val="24"/>
        </w:rPr>
        <w:t xml:space="preserve">invite eligible persons to nominate to be a Candidate for </w:t>
      </w:r>
      <w:proofErr w:type="gramStart"/>
      <w:r w:rsidRPr="00DA69DB">
        <w:rPr>
          <w:rFonts w:ascii="Calibri" w:hAnsi="Calibri" w:cs="Calibri"/>
          <w:sz w:val="24"/>
        </w:rPr>
        <w:t>election;</w:t>
      </w:r>
      <w:proofErr w:type="gramEnd"/>
      <w:r w:rsidRPr="00DA69DB">
        <w:rPr>
          <w:rFonts w:ascii="Calibri" w:hAnsi="Calibri" w:cs="Calibri"/>
          <w:sz w:val="24"/>
        </w:rPr>
        <w:t xml:space="preserve"> </w:t>
      </w:r>
    </w:p>
    <w:p w14:paraId="1FA37448" w14:textId="18CE50E7" w:rsidR="007509A4" w:rsidRPr="00DA69DB" w:rsidRDefault="007509A4" w:rsidP="004C7371">
      <w:pPr>
        <w:pStyle w:val="ListNumber5"/>
        <w:tabs>
          <w:tab w:val="clear" w:pos="1134"/>
          <w:tab w:val="num" w:pos="1418"/>
        </w:tabs>
        <w:ind w:left="1418" w:hanging="851"/>
        <w:rPr>
          <w:rFonts w:ascii="Calibri" w:hAnsi="Calibri" w:cs="Calibri"/>
          <w:sz w:val="24"/>
        </w:rPr>
      </w:pPr>
      <w:bookmarkStart w:id="4" w:name="_Ref477168885"/>
      <w:r w:rsidRPr="00DA69DB">
        <w:rPr>
          <w:rFonts w:ascii="Calibri" w:hAnsi="Calibri" w:cs="Calibri"/>
          <w:sz w:val="24"/>
        </w:rPr>
        <w:t xml:space="preserve">specify the way in which nominations are </w:t>
      </w:r>
      <w:proofErr w:type="gramStart"/>
      <w:r w:rsidRPr="00DA69DB">
        <w:rPr>
          <w:rFonts w:ascii="Calibri" w:hAnsi="Calibri" w:cs="Calibri"/>
          <w:sz w:val="24"/>
        </w:rPr>
        <w:t>made;</w:t>
      </w:r>
      <w:bookmarkEnd w:id="4"/>
      <w:proofErr w:type="gramEnd"/>
      <w:r w:rsidRPr="00DA69DB">
        <w:rPr>
          <w:rFonts w:ascii="Calibri" w:hAnsi="Calibri" w:cs="Calibri"/>
          <w:sz w:val="24"/>
        </w:rPr>
        <w:t xml:space="preserve"> </w:t>
      </w:r>
    </w:p>
    <w:p w14:paraId="5CB0B782" w14:textId="15E5358B" w:rsidR="007509A4" w:rsidRPr="00DA69DB" w:rsidRDefault="007509A4" w:rsidP="00BF422B">
      <w:pPr>
        <w:pStyle w:val="ListNumber5"/>
        <w:numPr>
          <w:ilvl w:val="0"/>
          <w:numId w:val="15"/>
        </w:numPr>
        <w:tabs>
          <w:tab w:val="clear" w:pos="1134"/>
          <w:tab w:val="num" w:pos="1418"/>
        </w:tabs>
        <w:ind w:left="1418" w:hanging="851"/>
        <w:rPr>
          <w:rFonts w:ascii="Calibri" w:hAnsi="Calibri" w:cs="Calibri"/>
          <w:sz w:val="24"/>
        </w:rPr>
      </w:pPr>
      <w:bookmarkStart w:id="5" w:name="_Ref477168912"/>
      <w:r w:rsidRPr="00DA69DB">
        <w:rPr>
          <w:rFonts w:ascii="Calibri" w:hAnsi="Calibri" w:cs="Calibri"/>
          <w:sz w:val="24"/>
        </w:rPr>
        <w:t xml:space="preserve">specify the date and time by which nominations must reach the Returning Officer (being a date that is at least 14 days </w:t>
      </w:r>
      <w:r w:rsidR="006423E8" w:rsidRPr="00DA69DB">
        <w:rPr>
          <w:rFonts w:ascii="Calibri" w:hAnsi="Calibri" w:cs="Calibri"/>
          <w:sz w:val="24"/>
        </w:rPr>
        <w:t xml:space="preserve">after the date of the notice, and at least 28 days </w:t>
      </w:r>
      <w:r w:rsidRPr="00DA69DB">
        <w:rPr>
          <w:rFonts w:ascii="Calibri" w:hAnsi="Calibri" w:cs="Calibri"/>
          <w:sz w:val="24"/>
        </w:rPr>
        <w:t xml:space="preserve">before the </w:t>
      </w:r>
      <w:r w:rsidR="006423E8" w:rsidRPr="00DA69DB">
        <w:rPr>
          <w:rFonts w:ascii="Calibri" w:hAnsi="Calibri" w:cs="Calibri"/>
          <w:sz w:val="24"/>
        </w:rPr>
        <w:t>date and time appointed for the conduct of the election</w:t>
      </w:r>
      <w:proofErr w:type="gramStart"/>
      <w:r w:rsidRPr="00DA69DB">
        <w:rPr>
          <w:rFonts w:ascii="Calibri" w:hAnsi="Calibri" w:cs="Calibri"/>
          <w:sz w:val="24"/>
        </w:rPr>
        <w:t>);</w:t>
      </w:r>
      <w:bookmarkEnd w:id="5"/>
      <w:proofErr w:type="gramEnd"/>
      <w:r w:rsidRPr="00DA69DB">
        <w:rPr>
          <w:rFonts w:ascii="Calibri" w:hAnsi="Calibri" w:cs="Calibri"/>
          <w:sz w:val="24"/>
        </w:rPr>
        <w:t xml:space="preserve"> </w:t>
      </w:r>
    </w:p>
    <w:p w14:paraId="027CEFC4" w14:textId="6951F68B" w:rsidR="007509A4" w:rsidRPr="00DA69DB" w:rsidRDefault="007509A4" w:rsidP="00BF422B">
      <w:pPr>
        <w:pStyle w:val="ListNumber5"/>
        <w:numPr>
          <w:ilvl w:val="0"/>
          <w:numId w:val="15"/>
        </w:numPr>
        <w:tabs>
          <w:tab w:val="clear" w:pos="1134"/>
          <w:tab w:val="num" w:pos="1418"/>
        </w:tabs>
        <w:ind w:left="1418" w:hanging="851"/>
        <w:rPr>
          <w:rFonts w:ascii="Calibri" w:hAnsi="Calibri" w:cs="Calibri"/>
          <w:sz w:val="24"/>
        </w:rPr>
      </w:pPr>
      <w:r w:rsidRPr="00DA69DB">
        <w:rPr>
          <w:rFonts w:ascii="Calibri" w:hAnsi="Calibri" w:cs="Calibri"/>
          <w:sz w:val="24"/>
        </w:rPr>
        <w:t xml:space="preserve">state how voters may cast a </w:t>
      </w:r>
      <w:proofErr w:type="gramStart"/>
      <w:r w:rsidRPr="00DA69DB">
        <w:rPr>
          <w:rFonts w:ascii="Calibri" w:hAnsi="Calibri" w:cs="Calibri"/>
          <w:sz w:val="24"/>
        </w:rPr>
        <w:t>vote;</w:t>
      </w:r>
      <w:proofErr w:type="gramEnd"/>
      <w:r w:rsidRPr="00DA69DB">
        <w:rPr>
          <w:rFonts w:ascii="Calibri" w:hAnsi="Calibri" w:cs="Calibri"/>
          <w:sz w:val="24"/>
        </w:rPr>
        <w:t xml:space="preserve"> </w:t>
      </w:r>
    </w:p>
    <w:p w14:paraId="37786EFA" w14:textId="3D5D28C6" w:rsidR="007509A4" w:rsidRPr="00DA69DB" w:rsidRDefault="007509A4" w:rsidP="00BF422B">
      <w:pPr>
        <w:pStyle w:val="ListNumber5"/>
        <w:numPr>
          <w:ilvl w:val="0"/>
          <w:numId w:val="15"/>
        </w:numPr>
        <w:tabs>
          <w:tab w:val="clear" w:pos="1134"/>
          <w:tab w:val="num" w:pos="1418"/>
        </w:tabs>
        <w:ind w:left="1418" w:hanging="851"/>
        <w:rPr>
          <w:rFonts w:ascii="Calibri" w:hAnsi="Calibri" w:cs="Calibri"/>
          <w:sz w:val="24"/>
        </w:rPr>
      </w:pPr>
      <w:r w:rsidRPr="00DA69DB">
        <w:rPr>
          <w:rFonts w:ascii="Calibri" w:hAnsi="Calibri" w:cs="Calibri"/>
          <w:sz w:val="24"/>
        </w:rPr>
        <w:t>give details of the number of positions to be fille</w:t>
      </w:r>
      <w:r w:rsidR="006423E8" w:rsidRPr="00DA69DB">
        <w:rPr>
          <w:rFonts w:ascii="Calibri" w:hAnsi="Calibri" w:cs="Calibri"/>
          <w:sz w:val="24"/>
        </w:rPr>
        <w:t xml:space="preserve">d and of their respective terms; </w:t>
      </w:r>
      <w:r w:rsidRPr="00DA69DB">
        <w:rPr>
          <w:rFonts w:ascii="Calibri" w:hAnsi="Calibri" w:cs="Calibri"/>
          <w:sz w:val="24"/>
        </w:rPr>
        <w:t xml:space="preserve">and </w:t>
      </w:r>
    </w:p>
    <w:p w14:paraId="79C758F5" w14:textId="478D1489" w:rsidR="007509A4" w:rsidRPr="00DA69DB" w:rsidRDefault="007509A4" w:rsidP="00BF422B">
      <w:pPr>
        <w:pStyle w:val="ListNumber5"/>
        <w:numPr>
          <w:ilvl w:val="0"/>
          <w:numId w:val="15"/>
        </w:numPr>
        <w:tabs>
          <w:tab w:val="clear" w:pos="1134"/>
          <w:tab w:val="num" w:pos="1418"/>
        </w:tabs>
        <w:ind w:left="1418" w:hanging="851"/>
        <w:rPr>
          <w:rFonts w:ascii="Calibri" w:hAnsi="Calibri" w:cs="Calibri"/>
          <w:sz w:val="24"/>
        </w:rPr>
      </w:pPr>
      <w:r w:rsidRPr="00DA69DB">
        <w:rPr>
          <w:rFonts w:ascii="Calibri" w:hAnsi="Calibri" w:cs="Calibri"/>
          <w:sz w:val="24"/>
        </w:rPr>
        <w:t xml:space="preserve">contain such other information relating to the election as the Returning Officer may determine. </w:t>
      </w:r>
    </w:p>
    <w:p w14:paraId="6FAC9A99" w14:textId="77777777" w:rsidR="007509A4" w:rsidRPr="00DA69DB" w:rsidRDefault="007509A4" w:rsidP="006423E8">
      <w:pPr>
        <w:pStyle w:val="Heading2"/>
        <w:rPr>
          <w:rFonts w:ascii="Calibri" w:hAnsi="Calibri" w:cs="Calibri"/>
          <w:sz w:val="24"/>
          <w:szCs w:val="24"/>
        </w:rPr>
      </w:pPr>
      <w:r w:rsidRPr="00DA69DB">
        <w:rPr>
          <w:rFonts w:ascii="Calibri" w:hAnsi="Calibri" w:cs="Calibri"/>
          <w:sz w:val="24"/>
          <w:szCs w:val="24"/>
        </w:rPr>
        <w:t xml:space="preserve">Nominations </w:t>
      </w:r>
    </w:p>
    <w:p w14:paraId="4725C7BF" w14:textId="1ACCBD0F" w:rsidR="007509A4" w:rsidRPr="00DA69DB" w:rsidRDefault="007509A4" w:rsidP="00BF422B">
      <w:pPr>
        <w:pStyle w:val="ListParagraph"/>
        <w:numPr>
          <w:ilvl w:val="0"/>
          <w:numId w:val="16"/>
        </w:numPr>
        <w:ind w:left="567" w:hanging="567"/>
        <w:rPr>
          <w:rFonts w:ascii="Calibri" w:hAnsi="Calibri" w:cs="Calibri"/>
          <w:sz w:val="24"/>
        </w:rPr>
      </w:pPr>
      <w:r w:rsidRPr="00DA69DB">
        <w:rPr>
          <w:rFonts w:ascii="Calibri" w:hAnsi="Calibri" w:cs="Calibri"/>
          <w:sz w:val="24"/>
        </w:rPr>
        <w:t xml:space="preserve">Nominations are to be made personally by eligible candidates who wish to stand for election. </w:t>
      </w:r>
    </w:p>
    <w:p w14:paraId="0F6CBB63" w14:textId="618FCD80" w:rsidR="007509A4" w:rsidRPr="00DA69DB" w:rsidRDefault="007509A4" w:rsidP="00BF422B">
      <w:pPr>
        <w:pStyle w:val="ListParagraph"/>
        <w:numPr>
          <w:ilvl w:val="0"/>
          <w:numId w:val="14"/>
        </w:numPr>
        <w:ind w:left="567" w:hanging="567"/>
        <w:rPr>
          <w:rFonts w:ascii="Calibri" w:hAnsi="Calibri" w:cs="Calibri"/>
          <w:sz w:val="24"/>
        </w:rPr>
      </w:pPr>
      <w:r w:rsidRPr="00DA69DB">
        <w:rPr>
          <w:rFonts w:ascii="Calibri" w:hAnsi="Calibri" w:cs="Calibri"/>
          <w:sz w:val="24"/>
        </w:rPr>
        <w:t xml:space="preserve">Nominations are made by sending a nomination in the form prescribed under </w:t>
      </w:r>
      <w:r w:rsidR="004C7371" w:rsidRPr="00DA69DB">
        <w:rPr>
          <w:rFonts w:ascii="Calibri" w:hAnsi="Calibri" w:cs="Calibri"/>
          <w:sz w:val="24"/>
        </w:rPr>
        <w:t xml:space="preserve">paragraph </w:t>
      </w:r>
      <w:r w:rsidR="004C7371" w:rsidRPr="00DA69DB">
        <w:rPr>
          <w:rFonts w:ascii="Calibri" w:hAnsi="Calibri" w:cs="Calibri"/>
          <w:sz w:val="24"/>
        </w:rPr>
        <w:fldChar w:fldCharType="begin"/>
      </w:r>
      <w:r w:rsidR="004C7371" w:rsidRPr="00DA69DB">
        <w:rPr>
          <w:rFonts w:ascii="Calibri" w:hAnsi="Calibri" w:cs="Calibri"/>
          <w:sz w:val="24"/>
        </w:rPr>
        <w:instrText xml:space="preserve"> REF _Ref477168881 \r \h </w:instrText>
      </w:r>
      <w:r w:rsidR="004C7371" w:rsidRPr="00DA69DB">
        <w:rPr>
          <w:rFonts w:ascii="Calibri" w:hAnsi="Calibri" w:cs="Calibri"/>
          <w:sz w:val="24"/>
        </w:rPr>
      </w:r>
      <w:r w:rsidR="00DA69DB" w:rsidRPr="00DA69DB">
        <w:rPr>
          <w:rFonts w:ascii="Calibri" w:hAnsi="Calibri" w:cs="Calibri"/>
          <w:sz w:val="24"/>
        </w:rPr>
        <w:instrText xml:space="preserve"> \* MERGEFORMAT </w:instrText>
      </w:r>
      <w:r w:rsidR="004C7371" w:rsidRPr="00DA69DB">
        <w:rPr>
          <w:rFonts w:ascii="Calibri" w:hAnsi="Calibri" w:cs="Calibri"/>
          <w:sz w:val="24"/>
        </w:rPr>
        <w:fldChar w:fldCharType="separate"/>
      </w:r>
      <w:r w:rsidR="004C7371" w:rsidRPr="00DA69DB">
        <w:rPr>
          <w:rFonts w:ascii="Calibri" w:hAnsi="Calibri" w:cs="Calibri"/>
          <w:sz w:val="24"/>
        </w:rPr>
        <w:t>2</w:t>
      </w:r>
      <w:r w:rsidR="004C7371" w:rsidRPr="00DA69DB">
        <w:rPr>
          <w:rFonts w:ascii="Calibri" w:hAnsi="Calibri" w:cs="Calibri"/>
          <w:sz w:val="24"/>
        </w:rPr>
        <w:fldChar w:fldCharType="end"/>
      </w:r>
      <w:r w:rsidR="004C7371" w:rsidRPr="00DA69DB">
        <w:rPr>
          <w:rFonts w:ascii="Calibri" w:hAnsi="Calibri" w:cs="Calibri"/>
          <w:sz w:val="24"/>
        </w:rPr>
        <w:fldChar w:fldCharType="begin"/>
      </w:r>
      <w:r w:rsidR="004C7371" w:rsidRPr="00DA69DB">
        <w:rPr>
          <w:rFonts w:ascii="Calibri" w:hAnsi="Calibri" w:cs="Calibri"/>
          <w:sz w:val="24"/>
        </w:rPr>
        <w:instrText xml:space="preserve"> REF _Ref477168883 \r \h </w:instrText>
      </w:r>
      <w:r w:rsidR="004C7371" w:rsidRPr="00DA69DB">
        <w:rPr>
          <w:rFonts w:ascii="Calibri" w:hAnsi="Calibri" w:cs="Calibri"/>
          <w:sz w:val="24"/>
        </w:rPr>
      </w:r>
      <w:r w:rsidR="00DA69DB" w:rsidRPr="00DA69DB">
        <w:rPr>
          <w:rFonts w:ascii="Calibri" w:hAnsi="Calibri" w:cs="Calibri"/>
          <w:sz w:val="24"/>
        </w:rPr>
        <w:instrText xml:space="preserve"> \* MERGEFORMAT </w:instrText>
      </w:r>
      <w:r w:rsidR="004C7371" w:rsidRPr="00DA69DB">
        <w:rPr>
          <w:rFonts w:ascii="Calibri" w:hAnsi="Calibri" w:cs="Calibri"/>
          <w:sz w:val="24"/>
        </w:rPr>
        <w:fldChar w:fldCharType="separate"/>
      </w:r>
      <w:r w:rsidR="004C7371" w:rsidRPr="00DA69DB">
        <w:rPr>
          <w:rFonts w:ascii="Calibri" w:hAnsi="Calibri" w:cs="Calibri"/>
          <w:sz w:val="24"/>
        </w:rPr>
        <w:t>b)</w:t>
      </w:r>
      <w:r w:rsidR="004C7371" w:rsidRPr="00DA69DB">
        <w:rPr>
          <w:rFonts w:ascii="Calibri" w:hAnsi="Calibri" w:cs="Calibri"/>
          <w:sz w:val="24"/>
        </w:rPr>
        <w:fldChar w:fldCharType="end"/>
      </w:r>
      <w:r w:rsidR="004C7371" w:rsidRPr="00DA69DB">
        <w:rPr>
          <w:rFonts w:ascii="Calibri" w:hAnsi="Calibri" w:cs="Calibri"/>
          <w:sz w:val="24"/>
        </w:rPr>
        <w:fldChar w:fldCharType="begin"/>
      </w:r>
      <w:r w:rsidR="004C7371" w:rsidRPr="00DA69DB">
        <w:rPr>
          <w:rFonts w:ascii="Calibri" w:hAnsi="Calibri" w:cs="Calibri"/>
          <w:sz w:val="24"/>
        </w:rPr>
        <w:instrText xml:space="preserve"> REF _Ref477168885 \r \h </w:instrText>
      </w:r>
      <w:r w:rsidR="004C7371" w:rsidRPr="00DA69DB">
        <w:rPr>
          <w:rFonts w:ascii="Calibri" w:hAnsi="Calibri" w:cs="Calibri"/>
          <w:sz w:val="24"/>
        </w:rPr>
      </w:r>
      <w:r w:rsidR="00DA69DB" w:rsidRPr="00DA69DB">
        <w:rPr>
          <w:rFonts w:ascii="Calibri" w:hAnsi="Calibri" w:cs="Calibri"/>
          <w:sz w:val="24"/>
        </w:rPr>
        <w:instrText xml:space="preserve"> \* MERGEFORMAT </w:instrText>
      </w:r>
      <w:r w:rsidR="004C7371" w:rsidRPr="00DA69DB">
        <w:rPr>
          <w:rFonts w:ascii="Calibri" w:hAnsi="Calibri" w:cs="Calibri"/>
          <w:sz w:val="24"/>
        </w:rPr>
        <w:fldChar w:fldCharType="separate"/>
      </w:r>
      <w:r w:rsidR="004C7371" w:rsidRPr="00DA69DB">
        <w:rPr>
          <w:rFonts w:ascii="Calibri" w:hAnsi="Calibri" w:cs="Calibri"/>
          <w:sz w:val="24"/>
        </w:rPr>
        <w:t>(iv)</w:t>
      </w:r>
      <w:r w:rsidR="004C7371" w:rsidRPr="00DA69DB">
        <w:rPr>
          <w:rFonts w:ascii="Calibri" w:hAnsi="Calibri" w:cs="Calibri"/>
          <w:sz w:val="24"/>
        </w:rPr>
        <w:fldChar w:fldCharType="end"/>
      </w:r>
      <w:r w:rsidRPr="00DA69DB">
        <w:rPr>
          <w:rFonts w:ascii="Calibri" w:hAnsi="Calibri" w:cs="Calibri"/>
          <w:sz w:val="24"/>
        </w:rPr>
        <w:t xml:space="preserve"> to the Returning Officer no later than the time and date specified in the notice </w:t>
      </w:r>
      <w:r w:rsidRPr="00DA69DB">
        <w:rPr>
          <w:rFonts w:ascii="Calibri" w:hAnsi="Calibri" w:cs="Calibri"/>
          <w:sz w:val="24"/>
        </w:rPr>
        <w:lastRenderedPageBreak/>
        <w:t xml:space="preserve">under </w:t>
      </w:r>
      <w:r w:rsidR="004C7371" w:rsidRPr="00DA69DB">
        <w:rPr>
          <w:rFonts w:ascii="Calibri" w:hAnsi="Calibri" w:cs="Calibri"/>
          <w:sz w:val="24"/>
        </w:rPr>
        <w:t xml:space="preserve">paragraph </w:t>
      </w:r>
      <w:r w:rsidR="004C7371" w:rsidRPr="00DA69DB">
        <w:rPr>
          <w:rFonts w:ascii="Calibri" w:hAnsi="Calibri" w:cs="Calibri"/>
          <w:sz w:val="24"/>
        </w:rPr>
        <w:fldChar w:fldCharType="begin"/>
      </w:r>
      <w:r w:rsidR="004C7371" w:rsidRPr="00DA69DB">
        <w:rPr>
          <w:rFonts w:ascii="Calibri" w:hAnsi="Calibri" w:cs="Calibri"/>
          <w:sz w:val="24"/>
        </w:rPr>
        <w:instrText xml:space="preserve"> REF _Ref477168881 \r \h </w:instrText>
      </w:r>
      <w:r w:rsidR="004C7371" w:rsidRPr="00DA69DB">
        <w:rPr>
          <w:rFonts w:ascii="Calibri" w:hAnsi="Calibri" w:cs="Calibri"/>
          <w:sz w:val="24"/>
        </w:rPr>
      </w:r>
      <w:r w:rsidR="00DA69DB" w:rsidRPr="00DA69DB">
        <w:rPr>
          <w:rFonts w:ascii="Calibri" w:hAnsi="Calibri" w:cs="Calibri"/>
          <w:sz w:val="24"/>
        </w:rPr>
        <w:instrText xml:space="preserve"> \* MERGEFORMAT </w:instrText>
      </w:r>
      <w:r w:rsidR="004C7371" w:rsidRPr="00DA69DB">
        <w:rPr>
          <w:rFonts w:ascii="Calibri" w:hAnsi="Calibri" w:cs="Calibri"/>
          <w:sz w:val="24"/>
        </w:rPr>
        <w:fldChar w:fldCharType="separate"/>
      </w:r>
      <w:r w:rsidR="004C7371" w:rsidRPr="00DA69DB">
        <w:rPr>
          <w:rFonts w:ascii="Calibri" w:hAnsi="Calibri" w:cs="Calibri"/>
          <w:sz w:val="24"/>
        </w:rPr>
        <w:t>2</w:t>
      </w:r>
      <w:r w:rsidR="004C7371" w:rsidRPr="00DA69DB">
        <w:rPr>
          <w:rFonts w:ascii="Calibri" w:hAnsi="Calibri" w:cs="Calibri"/>
          <w:sz w:val="24"/>
        </w:rPr>
        <w:fldChar w:fldCharType="end"/>
      </w:r>
      <w:r w:rsidR="004C7371" w:rsidRPr="00DA69DB">
        <w:rPr>
          <w:rFonts w:ascii="Calibri" w:hAnsi="Calibri" w:cs="Calibri"/>
          <w:sz w:val="24"/>
        </w:rPr>
        <w:fldChar w:fldCharType="begin"/>
      </w:r>
      <w:r w:rsidR="004C7371" w:rsidRPr="00DA69DB">
        <w:rPr>
          <w:rFonts w:ascii="Calibri" w:hAnsi="Calibri" w:cs="Calibri"/>
          <w:sz w:val="24"/>
        </w:rPr>
        <w:instrText xml:space="preserve"> REF _Ref477168883 \r \h </w:instrText>
      </w:r>
      <w:r w:rsidR="004C7371" w:rsidRPr="00DA69DB">
        <w:rPr>
          <w:rFonts w:ascii="Calibri" w:hAnsi="Calibri" w:cs="Calibri"/>
          <w:sz w:val="24"/>
        </w:rPr>
      </w:r>
      <w:r w:rsidR="00DA69DB" w:rsidRPr="00DA69DB">
        <w:rPr>
          <w:rFonts w:ascii="Calibri" w:hAnsi="Calibri" w:cs="Calibri"/>
          <w:sz w:val="24"/>
        </w:rPr>
        <w:instrText xml:space="preserve"> \* MERGEFORMAT </w:instrText>
      </w:r>
      <w:r w:rsidR="004C7371" w:rsidRPr="00DA69DB">
        <w:rPr>
          <w:rFonts w:ascii="Calibri" w:hAnsi="Calibri" w:cs="Calibri"/>
          <w:sz w:val="24"/>
        </w:rPr>
        <w:fldChar w:fldCharType="separate"/>
      </w:r>
      <w:r w:rsidR="004C7371" w:rsidRPr="00DA69DB">
        <w:rPr>
          <w:rFonts w:ascii="Calibri" w:hAnsi="Calibri" w:cs="Calibri"/>
          <w:sz w:val="24"/>
        </w:rPr>
        <w:t>b)</w:t>
      </w:r>
      <w:r w:rsidR="004C7371" w:rsidRPr="00DA69DB">
        <w:rPr>
          <w:rFonts w:ascii="Calibri" w:hAnsi="Calibri" w:cs="Calibri"/>
          <w:sz w:val="24"/>
        </w:rPr>
        <w:fldChar w:fldCharType="end"/>
      </w:r>
      <w:r w:rsidR="004C7371" w:rsidRPr="00DA69DB">
        <w:rPr>
          <w:rFonts w:ascii="Calibri" w:hAnsi="Calibri" w:cs="Calibri"/>
          <w:sz w:val="24"/>
        </w:rPr>
        <w:fldChar w:fldCharType="begin"/>
      </w:r>
      <w:r w:rsidR="004C7371" w:rsidRPr="00DA69DB">
        <w:rPr>
          <w:rFonts w:ascii="Calibri" w:hAnsi="Calibri" w:cs="Calibri"/>
          <w:sz w:val="24"/>
        </w:rPr>
        <w:instrText xml:space="preserve"> REF _Ref477168912 \r \h </w:instrText>
      </w:r>
      <w:r w:rsidR="004C7371" w:rsidRPr="00DA69DB">
        <w:rPr>
          <w:rFonts w:ascii="Calibri" w:hAnsi="Calibri" w:cs="Calibri"/>
          <w:sz w:val="24"/>
        </w:rPr>
      </w:r>
      <w:r w:rsidR="00DA69DB" w:rsidRPr="00DA69DB">
        <w:rPr>
          <w:rFonts w:ascii="Calibri" w:hAnsi="Calibri" w:cs="Calibri"/>
          <w:sz w:val="24"/>
        </w:rPr>
        <w:instrText xml:space="preserve"> \* MERGEFORMAT </w:instrText>
      </w:r>
      <w:r w:rsidR="004C7371" w:rsidRPr="00DA69DB">
        <w:rPr>
          <w:rFonts w:ascii="Calibri" w:hAnsi="Calibri" w:cs="Calibri"/>
          <w:sz w:val="24"/>
        </w:rPr>
        <w:fldChar w:fldCharType="separate"/>
      </w:r>
      <w:r w:rsidR="004C7371" w:rsidRPr="00DA69DB">
        <w:rPr>
          <w:rFonts w:ascii="Calibri" w:hAnsi="Calibri" w:cs="Calibri"/>
          <w:sz w:val="24"/>
        </w:rPr>
        <w:t>(v)</w:t>
      </w:r>
      <w:r w:rsidR="004C7371" w:rsidRPr="00DA69DB">
        <w:rPr>
          <w:rFonts w:ascii="Calibri" w:hAnsi="Calibri" w:cs="Calibri"/>
          <w:sz w:val="24"/>
        </w:rPr>
        <w:fldChar w:fldCharType="end"/>
      </w:r>
      <w:r w:rsidRPr="00DA69DB">
        <w:rPr>
          <w:rFonts w:ascii="Calibri" w:hAnsi="Calibri" w:cs="Calibri"/>
          <w:sz w:val="24"/>
        </w:rPr>
        <w:t xml:space="preserve">. A nomination </w:t>
      </w:r>
      <w:r w:rsidR="004C7371" w:rsidRPr="00DA69DB">
        <w:rPr>
          <w:rFonts w:ascii="Calibri" w:hAnsi="Calibri" w:cs="Calibri"/>
          <w:sz w:val="24"/>
        </w:rPr>
        <w:t>is not</w:t>
      </w:r>
      <w:r w:rsidRPr="00DA69DB">
        <w:rPr>
          <w:rFonts w:ascii="Calibri" w:hAnsi="Calibri" w:cs="Calibri"/>
          <w:sz w:val="24"/>
        </w:rPr>
        <w:t xml:space="preserve"> valid unless the Returning Officer </w:t>
      </w:r>
      <w:r w:rsidR="004C7371" w:rsidRPr="00DA69DB">
        <w:rPr>
          <w:rFonts w:ascii="Calibri" w:hAnsi="Calibri" w:cs="Calibri"/>
          <w:sz w:val="24"/>
        </w:rPr>
        <w:t xml:space="preserve">receives it </w:t>
      </w:r>
      <w:r w:rsidRPr="00DA69DB">
        <w:rPr>
          <w:rFonts w:ascii="Calibri" w:hAnsi="Calibri" w:cs="Calibri"/>
          <w:sz w:val="24"/>
        </w:rPr>
        <w:t xml:space="preserve">before the close of nominations. </w:t>
      </w:r>
    </w:p>
    <w:p w14:paraId="0B3B68CF" w14:textId="52C81487" w:rsidR="007509A4" w:rsidRPr="00DA69DB" w:rsidRDefault="007509A4" w:rsidP="00BF422B">
      <w:pPr>
        <w:pStyle w:val="ListParagraph"/>
        <w:numPr>
          <w:ilvl w:val="0"/>
          <w:numId w:val="14"/>
        </w:numPr>
        <w:ind w:left="567" w:hanging="567"/>
        <w:rPr>
          <w:rFonts w:ascii="Calibri" w:hAnsi="Calibri" w:cs="Calibri"/>
          <w:sz w:val="24"/>
        </w:rPr>
      </w:pPr>
      <w:r w:rsidRPr="00DA69DB">
        <w:rPr>
          <w:rFonts w:ascii="Calibri" w:hAnsi="Calibri" w:cs="Calibri"/>
          <w:sz w:val="24"/>
        </w:rPr>
        <w:t xml:space="preserve">A candidate may provide with the nomination a recent photograph and a statement of not more than 150 words containing information relating to the candidate that they wish to supply (“Candidate Statement’). </w:t>
      </w:r>
    </w:p>
    <w:p w14:paraId="013092A9" w14:textId="60C861DF" w:rsidR="007509A4" w:rsidRPr="00DA69DB" w:rsidRDefault="007509A4" w:rsidP="00BF422B">
      <w:pPr>
        <w:pStyle w:val="ListParagraph"/>
        <w:numPr>
          <w:ilvl w:val="0"/>
          <w:numId w:val="14"/>
        </w:numPr>
        <w:ind w:left="567" w:hanging="567"/>
        <w:rPr>
          <w:rFonts w:ascii="Calibri" w:hAnsi="Calibri" w:cs="Calibri"/>
          <w:sz w:val="24"/>
        </w:rPr>
      </w:pPr>
      <w:bookmarkStart w:id="6" w:name="_Ref477168972"/>
      <w:r w:rsidRPr="00DA69DB">
        <w:rPr>
          <w:rFonts w:ascii="Calibri" w:hAnsi="Calibri" w:cs="Calibri"/>
          <w:sz w:val="24"/>
        </w:rPr>
        <w:t>The Returning Officer may issue guidelines that regulate the conduct of candidates during an election period (being the period from the close of nominations to the close of ballot).</w:t>
      </w:r>
      <w:bookmarkEnd w:id="6"/>
      <w:r w:rsidRPr="00DA69DB">
        <w:rPr>
          <w:rFonts w:ascii="Calibri" w:hAnsi="Calibri" w:cs="Calibri"/>
          <w:sz w:val="24"/>
        </w:rPr>
        <w:t xml:space="preserve"> </w:t>
      </w:r>
    </w:p>
    <w:p w14:paraId="3F771F7B" w14:textId="64CBA30E" w:rsidR="007509A4" w:rsidRPr="00DA69DB" w:rsidRDefault="007509A4" w:rsidP="00BF422B">
      <w:pPr>
        <w:pStyle w:val="ListParagraph"/>
        <w:numPr>
          <w:ilvl w:val="0"/>
          <w:numId w:val="14"/>
        </w:numPr>
        <w:ind w:left="567" w:hanging="567"/>
        <w:rPr>
          <w:rFonts w:ascii="Calibri" w:hAnsi="Calibri" w:cs="Calibri"/>
          <w:sz w:val="24"/>
        </w:rPr>
      </w:pPr>
      <w:r w:rsidRPr="00DA69DB">
        <w:rPr>
          <w:rFonts w:ascii="Calibri" w:hAnsi="Calibri" w:cs="Calibri"/>
          <w:sz w:val="24"/>
        </w:rPr>
        <w:t>Each</w:t>
      </w:r>
      <w:r w:rsidR="004C7371" w:rsidRPr="00DA69DB">
        <w:rPr>
          <w:rFonts w:ascii="Calibri" w:hAnsi="Calibri" w:cs="Calibri"/>
          <w:sz w:val="24"/>
        </w:rPr>
        <w:t xml:space="preserve"> </w:t>
      </w:r>
      <w:r w:rsidRPr="00DA69DB">
        <w:rPr>
          <w:rFonts w:ascii="Calibri" w:hAnsi="Calibri" w:cs="Calibri"/>
          <w:sz w:val="24"/>
        </w:rPr>
        <w:t>candidate</w:t>
      </w:r>
      <w:r w:rsidR="004C7371" w:rsidRPr="00DA69DB">
        <w:rPr>
          <w:rFonts w:ascii="Calibri" w:hAnsi="Calibri" w:cs="Calibri"/>
          <w:sz w:val="24"/>
        </w:rPr>
        <w:t xml:space="preserve"> </w:t>
      </w:r>
      <w:r w:rsidRPr="00DA69DB">
        <w:rPr>
          <w:rFonts w:ascii="Calibri" w:hAnsi="Calibri" w:cs="Calibri"/>
          <w:sz w:val="24"/>
        </w:rPr>
        <w:t>must</w:t>
      </w:r>
      <w:r w:rsidR="004C7371" w:rsidRPr="00DA69DB">
        <w:rPr>
          <w:rFonts w:ascii="Calibri" w:hAnsi="Calibri" w:cs="Calibri"/>
          <w:sz w:val="24"/>
        </w:rPr>
        <w:t xml:space="preserve"> </w:t>
      </w:r>
      <w:r w:rsidRPr="00DA69DB">
        <w:rPr>
          <w:rFonts w:ascii="Calibri" w:hAnsi="Calibri" w:cs="Calibri"/>
          <w:sz w:val="24"/>
        </w:rPr>
        <w:t>comply</w:t>
      </w:r>
      <w:r w:rsidR="004C7371" w:rsidRPr="00DA69DB">
        <w:rPr>
          <w:rFonts w:ascii="Calibri" w:hAnsi="Calibri" w:cs="Calibri"/>
          <w:sz w:val="24"/>
        </w:rPr>
        <w:t xml:space="preserve"> </w:t>
      </w:r>
      <w:r w:rsidRPr="00DA69DB">
        <w:rPr>
          <w:rFonts w:ascii="Calibri" w:hAnsi="Calibri" w:cs="Calibri"/>
          <w:sz w:val="24"/>
        </w:rPr>
        <w:t>with</w:t>
      </w:r>
      <w:r w:rsidR="004C7371" w:rsidRPr="00DA69DB">
        <w:rPr>
          <w:rFonts w:ascii="Calibri" w:hAnsi="Calibri" w:cs="Calibri"/>
          <w:sz w:val="24"/>
        </w:rPr>
        <w:t xml:space="preserve"> </w:t>
      </w:r>
      <w:r w:rsidRPr="00DA69DB">
        <w:rPr>
          <w:rFonts w:ascii="Calibri" w:hAnsi="Calibri" w:cs="Calibri"/>
          <w:sz w:val="24"/>
        </w:rPr>
        <w:t>any</w:t>
      </w:r>
      <w:r w:rsidR="004C7371" w:rsidRPr="00DA69DB">
        <w:rPr>
          <w:rFonts w:ascii="Calibri" w:hAnsi="Calibri" w:cs="Calibri"/>
          <w:sz w:val="24"/>
        </w:rPr>
        <w:t xml:space="preserve"> </w:t>
      </w:r>
      <w:r w:rsidRPr="00DA69DB">
        <w:rPr>
          <w:rFonts w:ascii="Calibri" w:hAnsi="Calibri" w:cs="Calibri"/>
          <w:sz w:val="24"/>
        </w:rPr>
        <w:t>guidelines</w:t>
      </w:r>
      <w:r w:rsidR="004C7371" w:rsidRPr="00DA69DB">
        <w:rPr>
          <w:rFonts w:ascii="Calibri" w:hAnsi="Calibri" w:cs="Calibri"/>
          <w:sz w:val="24"/>
        </w:rPr>
        <w:t xml:space="preserve"> </w:t>
      </w:r>
      <w:r w:rsidRPr="00DA69DB">
        <w:rPr>
          <w:rFonts w:ascii="Calibri" w:hAnsi="Calibri" w:cs="Calibri"/>
          <w:sz w:val="24"/>
        </w:rPr>
        <w:t>issued</w:t>
      </w:r>
      <w:r w:rsidR="004C7371" w:rsidRPr="00DA69DB">
        <w:rPr>
          <w:rFonts w:ascii="Calibri" w:hAnsi="Calibri" w:cs="Calibri"/>
          <w:sz w:val="24"/>
        </w:rPr>
        <w:t xml:space="preserve"> </w:t>
      </w:r>
      <w:r w:rsidRPr="00DA69DB">
        <w:rPr>
          <w:rFonts w:ascii="Calibri" w:hAnsi="Calibri" w:cs="Calibri"/>
          <w:sz w:val="24"/>
        </w:rPr>
        <w:t>by</w:t>
      </w:r>
      <w:r w:rsidR="004C7371" w:rsidRPr="00DA69DB">
        <w:rPr>
          <w:rFonts w:ascii="Calibri" w:hAnsi="Calibri" w:cs="Calibri"/>
          <w:sz w:val="24"/>
        </w:rPr>
        <w:t xml:space="preserve"> </w:t>
      </w:r>
      <w:r w:rsidRPr="00DA69DB">
        <w:rPr>
          <w:rFonts w:ascii="Calibri" w:hAnsi="Calibri" w:cs="Calibri"/>
          <w:sz w:val="24"/>
        </w:rPr>
        <w:t>the</w:t>
      </w:r>
      <w:r w:rsidR="004C7371" w:rsidRPr="00DA69DB">
        <w:rPr>
          <w:rFonts w:ascii="Calibri" w:hAnsi="Calibri" w:cs="Calibri"/>
          <w:sz w:val="24"/>
        </w:rPr>
        <w:t xml:space="preserve"> </w:t>
      </w:r>
      <w:r w:rsidRPr="00DA69DB">
        <w:rPr>
          <w:rFonts w:ascii="Calibri" w:hAnsi="Calibri" w:cs="Calibri"/>
          <w:sz w:val="24"/>
        </w:rPr>
        <w:t>Returning</w:t>
      </w:r>
      <w:r w:rsidR="004C7371" w:rsidRPr="00DA69DB">
        <w:rPr>
          <w:rFonts w:ascii="Calibri" w:hAnsi="Calibri" w:cs="Calibri"/>
          <w:sz w:val="24"/>
        </w:rPr>
        <w:t xml:space="preserve"> </w:t>
      </w:r>
      <w:r w:rsidRPr="00DA69DB">
        <w:rPr>
          <w:rFonts w:ascii="Calibri" w:hAnsi="Calibri" w:cs="Calibri"/>
          <w:sz w:val="24"/>
        </w:rPr>
        <w:t>Officer</w:t>
      </w:r>
      <w:r w:rsidR="004C7371" w:rsidRPr="00DA69DB">
        <w:rPr>
          <w:rFonts w:ascii="Calibri" w:hAnsi="Calibri" w:cs="Calibri"/>
          <w:sz w:val="24"/>
        </w:rPr>
        <w:t xml:space="preserve"> </w:t>
      </w:r>
      <w:r w:rsidRPr="00DA69DB">
        <w:rPr>
          <w:rFonts w:ascii="Calibri" w:hAnsi="Calibri" w:cs="Calibri"/>
          <w:sz w:val="24"/>
        </w:rPr>
        <w:t>from time to time pursuant to</w:t>
      </w:r>
      <w:r w:rsidR="004C7371" w:rsidRPr="00DA69DB">
        <w:rPr>
          <w:rFonts w:ascii="Calibri" w:hAnsi="Calibri" w:cs="Calibri"/>
          <w:sz w:val="24"/>
        </w:rPr>
        <w:t xml:space="preserve"> paragraph </w:t>
      </w:r>
      <w:r w:rsidR="004C7371" w:rsidRPr="00DA69DB">
        <w:rPr>
          <w:rFonts w:ascii="Calibri" w:hAnsi="Calibri" w:cs="Calibri"/>
          <w:sz w:val="24"/>
        </w:rPr>
        <w:fldChar w:fldCharType="begin"/>
      </w:r>
      <w:r w:rsidR="004C7371" w:rsidRPr="00DA69DB">
        <w:rPr>
          <w:rFonts w:ascii="Calibri" w:hAnsi="Calibri" w:cs="Calibri"/>
          <w:sz w:val="24"/>
        </w:rPr>
        <w:instrText xml:space="preserve"> REF _Ref477168972 \r \h </w:instrText>
      </w:r>
      <w:r w:rsidR="004C7371" w:rsidRPr="00DA69DB">
        <w:rPr>
          <w:rFonts w:ascii="Calibri" w:hAnsi="Calibri" w:cs="Calibri"/>
          <w:sz w:val="24"/>
        </w:rPr>
      </w:r>
      <w:r w:rsidR="00DA69DB" w:rsidRPr="00DA69DB">
        <w:rPr>
          <w:rFonts w:ascii="Calibri" w:hAnsi="Calibri" w:cs="Calibri"/>
          <w:sz w:val="24"/>
        </w:rPr>
        <w:instrText xml:space="preserve"> \* MERGEFORMAT </w:instrText>
      </w:r>
      <w:r w:rsidR="004C7371" w:rsidRPr="00DA69DB">
        <w:rPr>
          <w:rFonts w:ascii="Calibri" w:hAnsi="Calibri" w:cs="Calibri"/>
          <w:sz w:val="24"/>
        </w:rPr>
        <w:fldChar w:fldCharType="separate"/>
      </w:r>
      <w:r w:rsidR="004C7371" w:rsidRPr="00DA69DB">
        <w:rPr>
          <w:rFonts w:ascii="Calibri" w:hAnsi="Calibri" w:cs="Calibri"/>
          <w:sz w:val="24"/>
        </w:rPr>
        <w:t>d)</w:t>
      </w:r>
      <w:r w:rsidR="004C7371" w:rsidRPr="00DA69DB">
        <w:rPr>
          <w:rFonts w:ascii="Calibri" w:hAnsi="Calibri" w:cs="Calibri"/>
          <w:sz w:val="24"/>
        </w:rPr>
        <w:fldChar w:fldCharType="end"/>
      </w:r>
      <w:r w:rsidR="004C7371" w:rsidRPr="00DA69DB">
        <w:rPr>
          <w:rFonts w:ascii="Calibri" w:hAnsi="Calibri" w:cs="Calibri"/>
          <w:sz w:val="24"/>
        </w:rPr>
        <w:t>.</w:t>
      </w:r>
      <w:r w:rsidRPr="00DA69DB">
        <w:rPr>
          <w:rFonts w:ascii="Calibri" w:hAnsi="Calibri" w:cs="Calibri"/>
          <w:sz w:val="24"/>
        </w:rPr>
        <w:t xml:space="preserve"> </w:t>
      </w:r>
    </w:p>
    <w:p w14:paraId="652F228E" w14:textId="77777777" w:rsidR="004C7371" w:rsidRPr="00DA69DB" w:rsidRDefault="007509A4" w:rsidP="00BF422B">
      <w:pPr>
        <w:pStyle w:val="ListParagraph"/>
        <w:numPr>
          <w:ilvl w:val="0"/>
          <w:numId w:val="14"/>
        </w:numPr>
        <w:ind w:left="567" w:hanging="567"/>
        <w:rPr>
          <w:rFonts w:ascii="Calibri" w:hAnsi="Calibri" w:cs="Calibri"/>
          <w:sz w:val="24"/>
        </w:rPr>
      </w:pPr>
      <w:r w:rsidRPr="00DA69DB">
        <w:rPr>
          <w:rFonts w:ascii="Calibri" w:hAnsi="Calibri" w:cs="Calibri"/>
          <w:sz w:val="24"/>
        </w:rPr>
        <w:t>The Returning Officer may edit any Candidate Statement for the purpose of correcting obvious errors or to ensure that a Candidate Statement c</w:t>
      </w:r>
      <w:r w:rsidR="004C7371" w:rsidRPr="00DA69DB">
        <w:rPr>
          <w:rFonts w:ascii="Calibri" w:hAnsi="Calibri" w:cs="Calibri"/>
          <w:sz w:val="24"/>
        </w:rPr>
        <w:t>ontains no more than 150 words.</w:t>
      </w:r>
    </w:p>
    <w:p w14:paraId="2623F5BB" w14:textId="5C4D9220" w:rsidR="004C7371" w:rsidRPr="00DA69DB" w:rsidRDefault="004C7371" w:rsidP="00BF422B">
      <w:pPr>
        <w:pStyle w:val="ListParagraph"/>
        <w:numPr>
          <w:ilvl w:val="0"/>
          <w:numId w:val="14"/>
        </w:numPr>
        <w:ind w:left="567" w:hanging="567"/>
        <w:rPr>
          <w:rFonts w:ascii="Calibri" w:hAnsi="Calibri" w:cs="Calibri"/>
          <w:sz w:val="24"/>
        </w:rPr>
      </w:pPr>
      <w:r w:rsidRPr="00DA69DB">
        <w:rPr>
          <w:rFonts w:ascii="Calibri" w:hAnsi="Calibri" w:cs="Calibri"/>
          <w:sz w:val="24"/>
        </w:rPr>
        <w:t>The Returning Officer is to reject a nomination if satisfied that:</w:t>
      </w:r>
    </w:p>
    <w:p w14:paraId="23FDC46A" w14:textId="6218AA49" w:rsidR="004C7371" w:rsidRPr="00DA69DB" w:rsidRDefault="004C7371" w:rsidP="00BF422B">
      <w:pPr>
        <w:pStyle w:val="ListNumber5"/>
        <w:numPr>
          <w:ilvl w:val="0"/>
          <w:numId w:val="18"/>
        </w:numPr>
        <w:tabs>
          <w:tab w:val="clear" w:pos="1134"/>
          <w:tab w:val="num" w:pos="1418"/>
        </w:tabs>
        <w:ind w:left="1418" w:hanging="851"/>
        <w:rPr>
          <w:rFonts w:ascii="Calibri" w:hAnsi="Calibri" w:cs="Calibri"/>
          <w:sz w:val="24"/>
        </w:rPr>
      </w:pPr>
      <w:r w:rsidRPr="00DA69DB">
        <w:rPr>
          <w:rFonts w:ascii="Calibri" w:hAnsi="Calibri" w:cs="Calibri"/>
          <w:sz w:val="24"/>
        </w:rPr>
        <w:t xml:space="preserve">the nomination is not made in accordance with this Election Procedure; or </w:t>
      </w:r>
    </w:p>
    <w:p w14:paraId="5BC3ABB0" w14:textId="5964D299" w:rsidR="004C7371" w:rsidRPr="00DA69DB" w:rsidRDefault="004C7371" w:rsidP="00BF422B">
      <w:pPr>
        <w:pStyle w:val="ListNumber5"/>
        <w:numPr>
          <w:ilvl w:val="0"/>
          <w:numId w:val="15"/>
        </w:numPr>
        <w:tabs>
          <w:tab w:val="clear" w:pos="1134"/>
          <w:tab w:val="num" w:pos="1418"/>
        </w:tabs>
        <w:ind w:left="1418" w:hanging="851"/>
        <w:rPr>
          <w:rFonts w:ascii="Calibri" w:hAnsi="Calibri" w:cs="Calibri"/>
          <w:sz w:val="24"/>
        </w:rPr>
      </w:pPr>
      <w:r w:rsidRPr="00DA69DB">
        <w:rPr>
          <w:rFonts w:ascii="Calibri" w:hAnsi="Calibri" w:cs="Calibri"/>
          <w:sz w:val="24"/>
        </w:rPr>
        <w:t xml:space="preserve">the person nominated is not eligible to be elected. </w:t>
      </w:r>
    </w:p>
    <w:p w14:paraId="7C9E7313" w14:textId="36D12AD7" w:rsidR="004C7371" w:rsidRPr="00DA69DB" w:rsidRDefault="004C7371" w:rsidP="00BF422B">
      <w:pPr>
        <w:pStyle w:val="ListParagraph"/>
        <w:numPr>
          <w:ilvl w:val="0"/>
          <w:numId w:val="14"/>
        </w:numPr>
        <w:ind w:left="567" w:hanging="567"/>
        <w:rPr>
          <w:rFonts w:ascii="Calibri" w:hAnsi="Calibri" w:cs="Calibri"/>
          <w:sz w:val="24"/>
        </w:rPr>
      </w:pPr>
      <w:r w:rsidRPr="00DA69DB">
        <w:rPr>
          <w:rFonts w:ascii="Calibri" w:hAnsi="Calibri" w:cs="Calibri"/>
          <w:sz w:val="24"/>
        </w:rPr>
        <w:t xml:space="preserve">Prior to the expiration of the time for receiving nominations the Returning Officer must keep confidential information concerning particular nominations, but nothing in this paragraph prevents the Returning Officer from disclosing to the Chair or the Board whether sufficient nominations have been received. </w:t>
      </w:r>
    </w:p>
    <w:p w14:paraId="65B18E92" w14:textId="42C977FB" w:rsidR="004C7371" w:rsidRPr="00DA69DB" w:rsidRDefault="004C7371" w:rsidP="00BF422B">
      <w:pPr>
        <w:pStyle w:val="ListParagraph"/>
        <w:numPr>
          <w:ilvl w:val="0"/>
          <w:numId w:val="14"/>
        </w:numPr>
        <w:ind w:left="567" w:hanging="567"/>
        <w:rPr>
          <w:rFonts w:ascii="Calibri" w:hAnsi="Calibri" w:cs="Calibri"/>
          <w:sz w:val="24"/>
        </w:rPr>
      </w:pPr>
      <w:r w:rsidRPr="00DA69DB">
        <w:rPr>
          <w:rFonts w:ascii="Calibri" w:hAnsi="Calibri" w:cs="Calibri"/>
          <w:sz w:val="24"/>
        </w:rPr>
        <w:t xml:space="preserve">A person may withdraw their nomination at any time prior to the date on which a notice under paragraph </w:t>
      </w:r>
      <w:r w:rsidR="00A0584B" w:rsidRPr="00DA69DB">
        <w:rPr>
          <w:rFonts w:ascii="Calibri" w:hAnsi="Calibri" w:cs="Calibri"/>
          <w:sz w:val="24"/>
        </w:rPr>
        <w:fldChar w:fldCharType="begin"/>
      </w:r>
      <w:r w:rsidR="00A0584B" w:rsidRPr="00DA69DB">
        <w:rPr>
          <w:rFonts w:ascii="Calibri" w:hAnsi="Calibri" w:cs="Calibri"/>
          <w:sz w:val="24"/>
        </w:rPr>
        <w:instrText xml:space="preserve"> REF _Ref477183234 \r \h </w:instrText>
      </w:r>
      <w:r w:rsidR="00A0584B" w:rsidRPr="00DA69DB">
        <w:rPr>
          <w:rFonts w:ascii="Calibri" w:hAnsi="Calibri" w:cs="Calibri"/>
          <w:sz w:val="24"/>
        </w:rPr>
      </w:r>
      <w:r w:rsidR="00DA69DB" w:rsidRPr="00DA69DB">
        <w:rPr>
          <w:rFonts w:ascii="Calibri" w:hAnsi="Calibri" w:cs="Calibri"/>
          <w:sz w:val="24"/>
        </w:rPr>
        <w:instrText xml:space="preserve"> \* MERGEFORMAT </w:instrText>
      </w:r>
      <w:r w:rsidR="00A0584B" w:rsidRPr="00DA69DB">
        <w:rPr>
          <w:rFonts w:ascii="Calibri" w:hAnsi="Calibri" w:cs="Calibri"/>
          <w:sz w:val="24"/>
        </w:rPr>
        <w:fldChar w:fldCharType="separate"/>
      </w:r>
      <w:r w:rsidR="00A0584B" w:rsidRPr="00DA69DB">
        <w:rPr>
          <w:rFonts w:ascii="Calibri" w:hAnsi="Calibri" w:cs="Calibri"/>
          <w:sz w:val="24"/>
        </w:rPr>
        <w:t>4</w:t>
      </w:r>
      <w:r w:rsidR="00A0584B" w:rsidRPr="00DA69DB">
        <w:rPr>
          <w:rFonts w:ascii="Calibri" w:hAnsi="Calibri" w:cs="Calibri"/>
          <w:sz w:val="24"/>
        </w:rPr>
        <w:fldChar w:fldCharType="end"/>
      </w:r>
      <w:r w:rsidR="00A0584B" w:rsidRPr="00DA69DB">
        <w:rPr>
          <w:rFonts w:ascii="Calibri" w:hAnsi="Calibri" w:cs="Calibri"/>
          <w:sz w:val="24"/>
        </w:rPr>
        <w:fldChar w:fldCharType="begin"/>
      </w:r>
      <w:r w:rsidR="00A0584B" w:rsidRPr="00DA69DB">
        <w:rPr>
          <w:rFonts w:ascii="Calibri" w:hAnsi="Calibri" w:cs="Calibri"/>
          <w:sz w:val="24"/>
        </w:rPr>
        <w:instrText xml:space="preserve"> REF _Ref477183194 \r \h </w:instrText>
      </w:r>
      <w:r w:rsidR="00A0584B" w:rsidRPr="00DA69DB">
        <w:rPr>
          <w:rFonts w:ascii="Calibri" w:hAnsi="Calibri" w:cs="Calibri"/>
          <w:sz w:val="24"/>
        </w:rPr>
      </w:r>
      <w:r w:rsidR="00DA69DB" w:rsidRPr="00DA69DB">
        <w:rPr>
          <w:rFonts w:ascii="Calibri" w:hAnsi="Calibri" w:cs="Calibri"/>
          <w:sz w:val="24"/>
        </w:rPr>
        <w:instrText xml:space="preserve"> \* MERGEFORMAT </w:instrText>
      </w:r>
      <w:r w:rsidR="00A0584B" w:rsidRPr="00DA69DB">
        <w:rPr>
          <w:rFonts w:ascii="Calibri" w:hAnsi="Calibri" w:cs="Calibri"/>
          <w:sz w:val="24"/>
        </w:rPr>
        <w:fldChar w:fldCharType="separate"/>
      </w:r>
      <w:r w:rsidR="00A0584B" w:rsidRPr="00DA69DB">
        <w:rPr>
          <w:rFonts w:ascii="Calibri" w:hAnsi="Calibri" w:cs="Calibri"/>
          <w:sz w:val="24"/>
        </w:rPr>
        <w:t>c)</w:t>
      </w:r>
      <w:r w:rsidR="00A0584B" w:rsidRPr="00DA69DB">
        <w:rPr>
          <w:rFonts w:ascii="Calibri" w:hAnsi="Calibri" w:cs="Calibri"/>
          <w:sz w:val="24"/>
        </w:rPr>
        <w:fldChar w:fldCharType="end"/>
      </w:r>
      <w:r w:rsidRPr="00DA69DB">
        <w:rPr>
          <w:rFonts w:ascii="Calibri" w:hAnsi="Calibri" w:cs="Calibri"/>
          <w:sz w:val="24"/>
        </w:rPr>
        <w:t xml:space="preserve"> is sent to Members. </w:t>
      </w:r>
    </w:p>
    <w:p w14:paraId="67B75BD1" w14:textId="52DB5850" w:rsidR="004C7371" w:rsidRPr="00DA69DB" w:rsidRDefault="004C7371" w:rsidP="004C7371">
      <w:pPr>
        <w:pStyle w:val="Heading2"/>
        <w:rPr>
          <w:rFonts w:ascii="Calibri" w:hAnsi="Calibri" w:cs="Calibri"/>
          <w:sz w:val="24"/>
          <w:szCs w:val="24"/>
        </w:rPr>
      </w:pPr>
      <w:bookmarkStart w:id="7" w:name="_Ref477183234"/>
      <w:r w:rsidRPr="00DA69DB">
        <w:rPr>
          <w:rFonts w:ascii="Calibri" w:hAnsi="Calibri" w:cs="Calibri"/>
          <w:sz w:val="24"/>
          <w:szCs w:val="24"/>
        </w:rPr>
        <w:t>Close of nominations</w:t>
      </w:r>
      <w:bookmarkEnd w:id="7"/>
    </w:p>
    <w:p w14:paraId="016E56DA" w14:textId="77777777" w:rsidR="004C7371" w:rsidRPr="00DA69DB" w:rsidRDefault="004C7371" w:rsidP="00BF422B">
      <w:pPr>
        <w:pStyle w:val="ListParagraph"/>
        <w:numPr>
          <w:ilvl w:val="0"/>
          <w:numId w:val="19"/>
        </w:numPr>
        <w:ind w:left="567" w:hanging="567"/>
        <w:rPr>
          <w:rFonts w:ascii="Calibri" w:hAnsi="Calibri" w:cs="Calibri"/>
          <w:sz w:val="24"/>
        </w:rPr>
      </w:pPr>
      <w:r w:rsidRPr="00DA69DB">
        <w:rPr>
          <w:rFonts w:ascii="Calibri" w:hAnsi="Calibri" w:cs="Calibri"/>
          <w:sz w:val="24"/>
        </w:rPr>
        <w:t>As soon as practicable after the close of nominations, in the places and in the manner as the Returning Officer determines the Returning Officer will publish by notice a list of the candidates.</w:t>
      </w:r>
    </w:p>
    <w:p w14:paraId="3D84D4C8" w14:textId="77777777" w:rsidR="004C7371" w:rsidRPr="00DA69DB" w:rsidRDefault="004C7371" w:rsidP="00BF422B">
      <w:pPr>
        <w:pStyle w:val="ListParagraph"/>
        <w:numPr>
          <w:ilvl w:val="0"/>
          <w:numId w:val="19"/>
        </w:numPr>
        <w:ind w:left="567" w:hanging="567"/>
        <w:rPr>
          <w:rFonts w:ascii="Calibri" w:hAnsi="Calibri" w:cs="Calibri"/>
          <w:sz w:val="24"/>
        </w:rPr>
      </w:pPr>
      <w:r w:rsidRPr="00DA69DB">
        <w:rPr>
          <w:rFonts w:ascii="Calibri" w:hAnsi="Calibri" w:cs="Calibri"/>
          <w:sz w:val="24"/>
        </w:rPr>
        <w:t>Where the number of candidates is the same as or less than the number of vacancies, the Returning Officer will publish by notice a declaration that the candidates are elected.</w:t>
      </w:r>
    </w:p>
    <w:p w14:paraId="3826A36C" w14:textId="77777777" w:rsidR="004C7371" w:rsidRPr="00DA69DB" w:rsidRDefault="004C7371" w:rsidP="00BF422B">
      <w:pPr>
        <w:pStyle w:val="ListParagraph"/>
        <w:numPr>
          <w:ilvl w:val="0"/>
          <w:numId w:val="19"/>
        </w:numPr>
        <w:ind w:left="567" w:hanging="567"/>
        <w:rPr>
          <w:rFonts w:ascii="Calibri" w:hAnsi="Calibri" w:cs="Calibri"/>
          <w:sz w:val="24"/>
        </w:rPr>
      </w:pPr>
      <w:bookmarkStart w:id="8" w:name="_Ref477183194"/>
      <w:r w:rsidRPr="00DA69DB">
        <w:rPr>
          <w:rFonts w:ascii="Calibri" w:hAnsi="Calibri" w:cs="Calibri"/>
          <w:sz w:val="24"/>
        </w:rPr>
        <w:t>Where the number of candidates exceeds the number of vacancies the Returning Officer will publish by notice the date upon which an election will be held.</w:t>
      </w:r>
      <w:bookmarkEnd w:id="8"/>
      <w:r w:rsidRPr="00DA69DB">
        <w:rPr>
          <w:rFonts w:ascii="Calibri" w:hAnsi="Calibri" w:cs="Calibri"/>
          <w:sz w:val="24"/>
        </w:rPr>
        <w:t xml:space="preserve"> </w:t>
      </w:r>
    </w:p>
    <w:p w14:paraId="24CA022F" w14:textId="7C191159" w:rsidR="004C7371" w:rsidRPr="00DA69DB" w:rsidRDefault="004C7371" w:rsidP="00BF422B">
      <w:pPr>
        <w:pStyle w:val="ListParagraph"/>
        <w:numPr>
          <w:ilvl w:val="0"/>
          <w:numId w:val="19"/>
        </w:numPr>
        <w:ind w:left="567" w:hanging="567"/>
        <w:rPr>
          <w:rFonts w:ascii="Calibri" w:hAnsi="Calibri" w:cs="Calibri"/>
          <w:sz w:val="24"/>
        </w:rPr>
      </w:pPr>
      <w:r w:rsidRPr="00DA69DB">
        <w:rPr>
          <w:rFonts w:ascii="Calibri" w:hAnsi="Calibri" w:cs="Calibri"/>
          <w:sz w:val="24"/>
        </w:rPr>
        <w:t xml:space="preserve">Where an election is required to be held, the Returning Officer will, in the manner as the Returning Officer determines: </w:t>
      </w:r>
    </w:p>
    <w:p w14:paraId="74C285CF" w14:textId="2A6041F3" w:rsidR="004C7371" w:rsidRPr="00DA69DB" w:rsidRDefault="004C7371" w:rsidP="00BF422B">
      <w:pPr>
        <w:pStyle w:val="ListNumber5"/>
        <w:numPr>
          <w:ilvl w:val="0"/>
          <w:numId w:val="20"/>
        </w:numPr>
        <w:tabs>
          <w:tab w:val="clear" w:pos="1134"/>
          <w:tab w:val="num" w:pos="1418"/>
        </w:tabs>
        <w:ind w:left="1418" w:hanging="851"/>
        <w:rPr>
          <w:rFonts w:ascii="Calibri" w:hAnsi="Calibri" w:cs="Calibri"/>
          <w:sz w:val="24"/>
        </w:rPr>
      </w:pPr>
      <w:r w:rsidRPr="00DA69DB">
        <w:rPr>
          <w:rFonts w:ascii="Calibri" w:hAnsi="Calibri" w:cs="Calibri"/>
          <w:sz w:val="24"/>
        </w:rPr>
        <w:t xml:space="preserve">prepare a roll of Members eligible to vote in the election after the close of nominations and no later than 28 days before the holding of the </w:t>
      </w:r>
      <w:proofErr w:type="gramStart"/>
      <w:r w:rsidRPr="00DA69DB">
        <w:rPr>
          <w:rFonts w:ascii="Calibri" w:hAnsi="Calibri" w:cs="Calibri"/>
          <w:sz w:val="24"/>
        </w:rPr>
        <w:t>election;</w:t>
      </w:r>
      <w:proofErr w:type="gramEnd"/>
      <w:r w:rsidRPr="00DA69DB">
        <w:rPr>
          <w:rFonts w:ascii="Calibri" w:hAnsi="Calibri" w:cs="Calibri"/>
          <w:sz w:val="24"/>
        </w:rPr>
        <w:t xml:space="preserve"> and </w:t>
      </w:r>
    </w:p>
    <w:p w14:paraId="65945400" w14:textId="41D34874" w:rsidR="004C7371" w:rsidRPr="00DA69DB" w:rsidRDefault="004C7371" w:rsidP="00BF422B">
      <w:pPr>
        <w:pStyle w:val="ListNumber5"/>
        <w:numPr>
          <w:ilvl w:val="0"/>
          <w:numId w:val="18"/>
        </w:numPr>
        <w:tabs>
          <w:tab w:val="clear" w:pos="1134"/>
          <w:tab w:val="num" w:pos="1418"/>
        </w:tabs>
        <w:ind w:left="1418" w:hanging="851"/>
        <w:rPr>
          <w:rFonts w:ascii="Calibri" w:hAnsi="Calibri" w:cs="Calibri"/>
          <w:sz w:val="24"/>
        </w:rPr>
      </w:pPr>
      <w:r w:rsidRPr="00DA69DB">
        <w:rPr>
          <w:rFonts w:ascii="Calibri" w:hAnsi="Calibri" w:cs="Calibri"/>
          <w:sz w:val="24"/>
        </w:rPr>
        <w:lastRenderedPageBreak/>
        <w:t xml:space="preserve">provide a list of the names on the relevant roll available for inspection by any person eligible to vote in the election during the period from the close of nominations to the close of ballot. </w:t>
      </w:r>
    </w:p>
    <w:p w14:paraId="4115FA7C" w14:textId="54E7A5CE" w:rsidR="007509A4" w:rsidRPr="00DA69DB" w:rsidRDefault="004C7371" w:rsidP="00BF422B">
      <w:pPr>
        <w:pStyle w:val="ListParagraph"/>
        <w:numPr>
          <w:ilvl w:val="0"/>
          <w:numId w:val="19"/>
        </w:numPr>
        <w:ind w:left="567" w:hanging="567"/>
        <w:rPr>
          <w:rFonts w:ascii="Calibri" w:hAnsi="Calibri" w:cs="Calibri"/>
          <w:sz w:val="24"/>
        </w:rPr>
      </w:pPr>
      <w:r w:rsidRPr="00DA69DB">
        <w:rPr>
          <w:rFonts w:ascii="Calibri" w:hAnsi="Calibri" w:cs="Calibri"/>
          <w:sz w:val="24"/>
        </w:rPr>
        <w:t>The Board may resolve to close acceptance of any new Members during the period and no later than 28 days before the holding of the election and the date for holding the election.</w:t>
      </w:r>
    </w:p>
    <w:p w14:paraId="76BA5513" w14:textId="77777777" w:rsidR="00BF422B" w:rsidRPr="00DA69DB" w:rsidRDefault="004C7371" w:rsidP="00BF422B">
      <w:pPr>
        <w:pStyle w:val="ListParagraph"/>
        <w:numPr>
          <w:ilvl w:val="0"/>
          <w:numId w:val="19"/>
        </w:numPr>
        <w:ind w:left="567" w:hanging="567"/>
        <w:rPr>
          <w:rFonts w:ascii="Calibri" w:hAnsi="Calibri" w:cs="Calibri"/>
          <w:sz w:val="24"/>
        </w:rPr>
      </w:pPr>
      <w:r w:rsidRPr="00DA69DB">
        <w:rPr>
          <w:rFonts w:ascii="Calibri" w:hAnsi="Calibri" w:cs="Calibri"/>
          <w:sz w:val="24"/>
        </w:rPr>
        <w:t>Following the close of nominations, and no late than 28 days before the date for the holding of the election, the Board may consider and, if thought appropriate</w:t>
      </w:r>
      <w:r w:rsidR="00BF422B" w:rsidRPr="00DA69DB">
        <w:rPr>
          <w:rFonts w:ascii="Calibri" w:hAnsi="Calibri" w:cs="Calibri"/>
          <w:sz w:val="24"/>
        </w:rPr>
        <w:t>, determine those Candidates that have the support of the Board and, by resolution:</w:t>
      </w:r>
    </w:p>
    <w:p w14:paraId="6A5CDAFF" w14:textId="655EAB58" w:rsidR="004C7371" w:rsidRPr="00DA69DB" w:rsidRDefault="00BF422B" w:rsidP="00BF422B">
      <w:pPr>
        <w:pStyle w:val="ListNumber5"/>
        <w:numPr>
          <w:ilvl w:val="0"/>
          <w:numId w:val="22"/>
        </w:numPr>
        <w:tabs>
          <w:tab w:val="clear" w:pos="1134"/>
          <w:tab w:val="num" w:pos="1418"/>
        </w:tabs>
        <w:ind w:left="1418" w:hanging="851"/>
        <w:rPr>
          <w:rFonts w:ascii="Calibri" w:hAnsi="Calibri" w:cs="Calibri"/>
          <w:sz w:val="24"/>
        </w:rPr>
      </w:pPr>
      <w:r w:rsidRPr="00DA69DB">
        <w:rPr>
          <w:rFonts w:ascii="Calibri" w:hAnsi="Calibri" w:cs="Calibri"/>
          <w:sz w:val="24"/>
        </w:rPr>
        <w:t>recommend to Members the Candidates for election for whom Members are encouraged to vote</w:t>
      </w:r>
    </w:p>
    <w:p w14:paraId="7BE0347E" w14:textId="265CD37C" w:rsidR="00BF422B" w:rsidRPr="00DA69DB" w:rsidRDefault="00BF422B" w:rsidP="00BF422B">
      <w:pPr>
        <w:pStyle w:val="ListNumber5"/>
        <w:numPr>
          <w:ilvl w:val="0"/>
          <w:numId w:val="20"/>
        </w:numPr>
        <w:tabs>
          <w:tab w:val="clear" w:pos="1134"/>
          <w:tab w:val="num" w:pos="1418"/>
        </w:tabs>
        <w:ind w:left="1418" w:hanging="851"/>
        <w:contextualSpacing w:val="0"/>
        <w:rPr>
          <w:rFonts w:ascii="Calibri" w:hAnsi="Calibri" w:cs="Calibri"/>
          <w:sz w:val="24"/>
        </w:rPr>
      </w:pPr>
      <w:r w:rsidRPr="00DA69DB">
        <w:rPr>
          <w:rFonts w:ascii="Calibri" w:hAnsi="Calibri" w:cs="Calibri"/>
          <w:sz w:val="24"/>
        </w:rPr>
        <w:t>determine the Candidates in favour of whom any Director or the Company Secretary must vote any undirected proxies held by them in connection with the election.</w:t>
      </w:r>
    </w:p>
    <w:p w14:paraId="7859109A" w14:textId="2F12E001" w:rsidR="00BF422B" w:rsidRPr="00DA69DB" w:rsidRDefault="00BF422B" w:rsidP="00BF422B">
      <w:pPr>
        <w:pStyle w:val="ListNumber5"/>
        <w:numPr>
          <w:ilvl w:val="0"/>
          <w:numId w:val="0"/>
        </w:numPr>
        <w:ind w:left="567"/>
        <w:contextualSpacing w:val="0"/>
        <w:rPr>
          <w:rFonts w:ascii="Calibri" w:hAnsi="Calibri" w:cs="Calibri"/>
          <w:sz w:val="24"/>
        </w:rPr>
      </w:pPr>
      <w:r w:rsidRPr="00DA69DB">
        <w:rPr>
          <w:rFonts w:ascii="Calibri" w:hAnsi="Calibri" w:cs="Calibri"/>
          <w:sz w:val="24"/>
        </w:rPr>
        <w:t>Any decision taken in accordance with this paragraph must be clearly stated in a notice to Members given at least 21 days prior to the holding of the election.</w:t>
      </w:r>
    </w:p>
    <w:p w14:paraId="55D0C09A" w14:textId="4479BBF2" w:rsidR="004C7371" w:rsidRPr="00DA69DB" w:rsidRDefault="004C7371" w:rsidP="004C7371">
      <w:pPr>
        <w:pStyle w:val="Heading2"/>
        <w:rPr>
          <w:rFonts w:ascii="Calibri" w:hAnsi="Calibri" w:cs="Calibri"/>
          <w:sz w:val="24"/>
          <w:szCs w:val="24"/>
        </w:rPr>
      </w:pPr>
      <w:r w:rsidRPr="00DA69DB">
        <w:rPr>
          <w:rFonts w:ascii="Calibri" w:hAnsi="Calibri" w:cs="Calibri"/>
          <w:sz w:val="24"/>
          <w:szCs w:val="24"/>
        </w:rPr>
        <w:t>Ballots</w:t>
      </w:r>
    </w:p>
    <w:p w14:paraId="5454DED9" w14:textId="5F65D6C2" w:rsidR="004C7371" w:rsidRPr="00DA69DB" w:rsidRDefault="004C7371" w:rsidP="00BF422B">
      <w:pPr>
        <w:pStyle w:val="ListParagraph"/>
        <w:numPr>
          <w:ilvl w:val="0"/>
          <w:numId w:val="26"/>
        </w:numPr>
        <w:ind w:left="567" w:hanging="567"/>
        <w:rPr>
          <w:rFonts w:ascii="Calibri" w:hAnsi="Calibri" w:cs="Calibri"/>
          <w:sz w:val="24"/>
        </w:rPr>
      </w:pPr>
      <w:r w:rsidRPr="00DA69DB">
        <w:rPr>
          <w:rFonts w:ascii="Calibri" w:hAnsi="Calibri" w:cs="Calibri"/>
          <w:sz w:val="24"/>
        </w:rPr>
        <w:t xml:space="preserve">Ballots for an election are to be conducted by way of a process </w:t>
      </w:r>
      <w:r w:rsidR="00BF422B" w:rsidRPr="00DA69DB">
        <w:rPr>
          <w:rFonts w:ascii="Calibri" w:hAnsi="Calibri" w:cs="Calibri"/>
          <w:sz w:val="24"/>
        </w:rPr>
        <w:t>determined by the Returning Officer that:</w:t>
      </w:r>
    </w:p>
    <w:p w14:paraId="63670BD8" w14:textId="2F856E04" w:rsidR="00162627" w:rsidRPr="00DA69DB" w:rsidRDefault="00162627" w:rsidP="00BF422B">
      <w:pPr>
        <w:pStyle w:val="ListNumber5"/>
        <w:numPr>
          <w:ilvl w:val="0"/>
          <w:numId w:val="24"/>
        </w:numPr>
        <w:tabs>
          <w:tab w:val="clear" w:pos="1134"/>
          <w:tab w:val="num" w:pos="1418"/>
        </w:tabs>
        <w:ind w:left="1418" w:hanging="851"/>
        <w:rPr>
          <w:rFonts w:ascii="Calibri" w:hAnsi="Calibri" w:cs="Calibri"/>
          <w:sz w:val="24"/>
        </w:rPr>
      </w:pPr>
      <w:r w:rsidRPr="00DA69DB">
        <w:rPr>
          <w:rFonts w:ascii="Calibri" w:hAnsi="Calibri" w:cs="Calibri"/>
          <w:sz w:val="24"/>
        </w:rPr>
        <w:t xml:space="preserve">maximises accessibility of the voting process and the </w:t>
      </w:r>
      <w:proofErr w:type="gramStart"/>
      <w:r w:rsidRPr="00DA69DB">
        <w:rPr>
          <w:rFonts w:ascii="Calibri" w:hAnsi="Calibri" w:cs="Calibri"/>
          <w:sz w:val="24"/>
        </w:rPr>
        <w:t>ballot;</w:t>
      </w:r>
      <w:proofErr w:type="gramEnd"/>
    </w:p>
    <w:p w14:paraId="22943DE4" w14:textId="10E950D7" w:rsidR="00BF422B" w:rsidRPr="00DA69DB" w:rsidRDefault="00BF422B" w:rsidP="00BF422B">
      <w:pPr>
        <w:pStyle w:val="ListNumber5"/>
        <w:numPr>
          <w:ilvl w:val="0"/>
          <w:numId w:val="24"/>
        </w:numPr>
        <w:tabs>
          <w:tab w:val="clear" w:pos="1134"/>
          <w:tab w:val="num" w:pos="1418"/>
        </w:tabs>
        <w:ind w:left="1418" w:hanging="851"/>
        <w:rPr>
          <w:rFonts w:ascii="Calibri" w:hAnsi="Calibri" w:cs="Calibri"/>
          <w:sz w:val="24"/>
        </w:rPr>
      </w:pPr>
      <w:r w:rsidRPr="00DA69DB">
        <w:rPr>
          <w:rFonts w:ascii="Calibri" w:hAnsi="Calibri" w:cs="Calibri"/>
          <w:sz w:val="24"/>
        </w:rPr>
        <w:t>provide</w:t>
      </w:r>
      <w:r w:rsidR="00A0584B" w:rsidRPr="00DA69DB">
        <w:rPr>
          <w:rFonts w:ascii="Calibri" w:hAnsi="Calibri" w:cs="Calibri"/>
          <w:sz w:val="24"/>
        </w:rPr>
        <w:t>s</w:t>
      </w:r>
      <w:r w:rsidRPr="00DA69DB">
        <w:rPr>
          <w:rFonts w:ascii="Calibri" w:hAnsi="Calibri" w:cs="Calibri"/>
          <w:sz w:val="24"/>
        </w:rPr>
        <w:t xml:space="preserve"> a voter with instructions on how to </w:t>
      </w:r>
      <w:proofErr w:type="gramStart"/>
      <w:r w:rsidRPr="00DA69DB">
        <w:rPr>
          <w:rFonts w:ascii="Calibri" w:hAnsi="Calibri" w:cs="Calibri"/>
          <w:sz w:val="24"/>
        </w:rPr>
        <w:t>vote;</w:t>
      </w:r>
      <w:proofErr w:type="gramEnd"/>
      <w:r w:rsidRPr="00DA69DB">
        <w:rPr>
          <w:rFonts w:ascii="Calibri" w:hAnsi="Calibri" w:cs="Calibri"/>
          <w:sz w:val="24"/>
        </w:rPr>
        <w:t xml:space="preserve"> </w:t>
      </w:r>
    </w:p>
    <w:p w14:paraId="2C171EC2" w14:textId="61CEF9DB" w:rsidR="00BF422B" w:rsidRPr="00DA69DB" w:rsidRDefault="00BF422B" w:rsidP="00BF422B">
      <w:pPr>
        <w:pStyle w:val="ListNumber5"/>
        <w:numPr>
          <w:ilvl w:val="0"/>
          <w:numId w:val="22"/>
        </w:numPr>
        <w:tabs>
          <w:tab w:val="clear" w:pos="1134"/>
          <w:tab w:val="num" w:pos="1418"/>
        </w:tabs>
        <w:ind w:left="1418" w:hanging="851"/>
        <w:rPr>
          <w:rFonts w:ascii="Calibri" w:hAnsi="Calibri" w:cs="Calibri"/>
          <w:sz w:val="24"/>
        </w:rPr>
      </w:pPr>
      <w:r w:rsidRPr="00DA69DB">
        <w:rPr>
          <w:rFonts w:ascii="Calibri" w:hAnsi="Calibri" w:cs="Calibri"/>
          <w:sz w:val="24"/>
        </w:rPr>
        <w:t>allow</w:t>
      </w:r>
      <w:r w:rsidR="00A0584B" w:rsidRPr="00DA69DB">
        <w:rPr>
          <w:rFonts w:ascii="Calibri" w:hAnsi="Calibri" w:cs="Calibri"/>
          <w:sz w:val="24"/>
        </w:rPr>
        <w:t>s</w:t>
      </w:r>
      <w:r w:rsidRPr="00DA69DB">
        <w:rPr>
          <w:rFonts w:ascii="Calibri" w:hAnsi="Calibri" w:cs="Calibri"/>
          <w:sz w:val="24"/>
        </w:rPr>
        <w:t xml:space="preserve"> a voter to indicate their choice of </w:t>
      </w:r>
      <w:proofErr w:type="gramStart"/>
      <w:r w:rsidRPr="00DA69DB">
        <w:rPr>
          <w:rFonts w:ascii="Calibri" w:hAnsi="Calibri" w:cs="Calibri"/>
          <w:sz w:val="24"/>
        </w:rPr>
        <w:t>candidates;</w:t>
      </w:r>
      <w:proofErr w:type="gramEnd"/>
      <w:r w:rsidRPr="00DA69DB">
        <w:rPr>
          <w:rFonts w:ascii="Calibri" w:hAnsi="Calibri" w:cs="Calibri"/>
          <w:sz w:val="24"/>
        </w:rPr>
        <w:t xml:space="preserve"> </w:t>
      </w:r>
    </w:p>
    <w:p w14:paraId="0E03C488" w14:textId="62C4E908" w:rsidR="00BF422B" w:rsidRPr="00DA69DB" w:rsidRDefault="00BF422B" w:rsidP="00BF422B">
      <w:pPr>
        <w:pStyle w:val="ListNumber5"/>
        <w:numPr>
          <w:ilvl w:val="0"/>
          <w:numId w:val="22"/>
        </w:numPr>
        <w:tabs>
          <w:tab w:val="clear" w:pos="1134"/>
          <w:tab w:val="num" w:pos="1418"/>
        </w:tabs>
        <w:ind w:left="1418" w:hanging="851"/>
        <w:rPr>
          <w:rFonts w:ascii="Calibri" w:hAnsi="Calibri" w:cs="Calibri"/>
          <w:sz w:val="24"/>
        </w:rPr>
      </w:pPr>
      <w:r w:rsidRPr="00DA69DB">
        <w:rPr>
          <w:rFonts w:ascii="Calibri" w:hAnsi="Calibri" w:cs="Calibri"/>
          <w:sz w:val="24"/>
        </w:rPr>
        <w:t xml:space="preserve">gives a voter an opportunity to correct any mistakes before submitting the </w:t>
      </w:r>
      <w:proofErr w:type="gramStart"/>
      <w:r w:rsidRPr="00DA69DB">
        <w:rPr>
          <w:rFonts w:ascii="Calibri" w:hAnsi="Calibri" w:cs="Calibri"/>
          <w:sz w:val="24"/>
        </w:rPr>
        <w:t>vote;</w:t>
      </w:r>
      <w:proofErr w:type="gramEnd"/>
      <w:r w:rsidRPr="00DA69DB">
        <w:rPr>
          <w:rFonts w:ascii="Calibri" w:hAnsi="Calibri" w:cs="Calibri"/>
          <w:sz w:val="24"/>
        </w:rPr>
        <w:t xml:space="preserve"> </w:t>
      </w:r>
    </w:p>
    <w:p w14:paraId="419756E5" w14:textId="5C5437C6" w:rsidR="00BF422B" w:rsidRPr="00DA69DB" w:rsidRDefault="00BF422B" w:rsidP="00BF422B">
      <w:pPr>
        <w:pStyle w:val="ListNumber5"/>
        <w:numPr>
          <w:ilvl w:val="0"/>
          <w:numId w:val="22"/>
        </w:numPr>
        <w:tabs>
          <w:tab w:val="clear" w:pos="1134"/>
          <w:tab w:val="num" w:pos="1418"/>
        </w:tabs>
        <w:ind w:left="1418" w:hanging="851"/>
        <w:rPr>
          <w:rFonts w:ascii="Calibri" w:hAnsi="Calibri" w:cs="Calibri"/>
          <w:sz w:val="24"/>
        </w:rPr>
      </w:pPr>
      <w:r w:rsidRPr="00DA69DB">
        <w:rPr>
          <w:rFonts w:ascii="Calibri" w:hAnsi="Calibri" w:cs="Calibri"/>
          <w:sz w:val="24"/>
        </w:rPr>
        <w:t>allow</w:t>
      </w:r>
      <w:r w:rsidR="00A0584B" w:rsidRPr="00DA69DB">
        <w:rPr>
          <w:rFonts w:ascii="Calibri" w:hAnsi="Calibri" w:cs="Calibri"/>
          <w:sz w:val="24"/>
        </w:rPr>
        <w:t>s</w:t>
      </w:r>
      <w:r w:rsidRPr="00DA69DB">
        <w:rPr>
          <w:rFonts w:ascii="Calibri" w:hAnsi="Calibri" w:cs="Calibri"/>
          <w:sz w:val="24"/>
        </w:rPr>
        <w:t xml:space="preserve"> a voter to make an informal </w:t>
      </w:r>
      <w:proofErr w:type="gramStart"/>
      <w:r w:rsidRPr="00DA69DB">
        <w:rPr>
          <w:rFonts w:ascii="Calibri" w:hAnsi="Calibri" w:cs="Calibri"/>
          <w:sz w:val="24"/>
        </w:rPr>
        <w:t>vote;</w:t>
      </w:r>
      <w:proofErr w:type="gramEnd"/>
      <w:r w:rsidRPr="00DA69DB">
        <w:rPr>
          <w:rFonts w:ascii="Calibri" w:hAnsi="Calibri" w:cs="Calibri"/>
          <w:sz w:val="24"/>
        </w:rPr>
        <w:t xml:space="preserve"> </w:t>
      </w:r>
    </w:p>
    <w:p w14:paraId="65ED5F96" w14:textId="7FB858D8" w:rsidR="00BF422B" w:rsidRPr="00DA69DB" w:rsidRDefault="00A0584B" w:rsidP="00BF422B">
      <w:pPr>
        <w:pStyle w:val="ListNumber5"/>
        <w:numPr>
          <w:ilvl w:val="0"/>
          <w:numId w:val="22"/>
        </w:numPr>
        <w:tabs>
          <w:tab w:val="clear" w:pos="1134"/>
          <w:tab w:val="num" w:pos="1418"/>
        </w:tabs>
        <w:ind w:left="1418" w:hanging="851"/>
        <w:rPr>
          <w:rFonts w:ascii="Calibri" w:hAnsi="Calibri" w:cs="Calibri"/>
          <w:sz w:val="24"/>
        </w:rPr>
      </w:pPr>
      <w:r w:rsidRPr="00DA69DB">
        <w:rPr>
          <w:rFonts w:ascii="Calibri" w:hAnsi="Calibri" w:cs="Calibri"/>
          <w:sz w:val="24"/>
        </w:rPr>
        <w:t>does</w:t>
      </w:r>
      <w:r w:rsidR="00BF422B" w:rsidRPr="00DA69DB">
        <w:rPr>
          <w:rFonts w:ascii="Calibri" w:hAnsi="Calibri" w:cs="Calibri"/>
          <w:sz w:val="24"/>
        </w:rPr>
        <w:t xml:space="preserve"> not allow a person to find out how a particular voter cast their </w:t>
      </w:r>
      <w:proofErr w:type="gramStart"/>
      <w:r w:rsidR="00BF422B" w:rsidRPr="00DA69DB">
        <w:rPr>
          <w:rFonts w:ascii="Calibri" w:hAnsi="Calibri" w:cs="Calibri"/>
          <w:sz w:val="24"/>
        </w:rPr>
        <w:t>vote;</w:t>
      </w:r>
      <w:proofErr w:type="gramEnd"/>
      <w:r w:rsidR="00BF422B" w:rsidRPr="00DA69DB">
        <w:rPr>
          <w:rFonts w:ascii="Calibri" w:hAnsi="Calibri" w:cs="Calibri"/>
          <w:sz w:val="24"/>
        </w:rPr>
        <w:t xml:space="preserve"> </w:t>
      </w:r>
    </w:p>
    <w:p w14:paraId="5E78F9DF" w14:textId="3DD24719" w:rsidR="00BF422B" w:rsidRPr="00DA69DB" w:rsidRDefault="00A0584B" w:rsidP="00BF422B">
      <w:pPr>
        <w:pStyle w:val="ListNumber5"/>
        <w:numPr>
          <w:ilvl w:val="0"/>
          <w:numId w:val="22"/>
        </w:numPr>
        <w:tabs>
          <w:tab w:val="clear" w:pos="1134"/>
          <w:tab w:val="num" w:pos="1418"/>
        </w:tabs>
        <w:ind w:left="1418" w:hanging="851"/>
        <w:rPr>
          <w:rFonts w:ascii="Calibri" w:hAnsi="Calibri" w:cs="Calibri"/>
          <w:sz w:val="24"/>
        </w:rPr>
      </w:pPr>
      <w:r w:rsidRPr="00DA69DB">
        <w:rPr>
          <w:rFonts w:ascii="Calibri" w:hAnsi="Calibri" w:cs="Calibri"/>
          <w:sz w:val="24"/>
        </w:rPr>
        <w:t>does</w:t>
      </w:r>
      <w:r w:rsidR="00BF422B" w:rsidRPr="00DA69DB">
        <w:rPr>
          <w:rFonts w:ascii="Calibri" w:hAnsi="Calibri" w:cs="Calibri"/>
          <w:sz w:val="24"/>
        </w:rPr>
        <w:t xml:space="preserve"> not allow a voter to vote more than once for any </w:t>
      </w:r>
      <w:proofErr w:type="gramStart"/>
      <w:r w:rsidR="00BF422B" w:rsidRPr="00DA69DB">
        <w:rPr>
          <w:rFonts w:ascii="Calibri" w:hAnsi="Calibri" w:cs="Calibri"/>
          <w:sz w:val="24"/>
        </w:rPr>
        <w:t>ballot;</w:t>
      </w:r>
      <w:proofErr w:type="gramEnd"/>
      <w:r w:rsidR="00BF422B" w:rsidRPr="00DA69DB">
        <w:rPr>
          <w:rFonts w:ascii="Calibri" w:hAnsi="Calibri" w:cs="Calibri"/>
          <w:sz w:val="24"/>
        </w:rPr>
        <w:t xml:space="preserve"> </w:t>
      </w:r>
    </w:p>
    <w:p w14:paraId="4F2AC17E" w14:textId="66F10FC7" w:rsidR="00BF422B" w:rsidRPr="00DA69DB" w:rsidRDefault="00BF422B" w:rsidP="00BF422B">
      <w:pPr>
        <w:pStyle w:val="ListNumber5"/>
        <w:numPr>
          <w:ilvl w:val="0"/>
          <w:numId w:val="22"/>
        </w:numPr>
        <w:tabs>
          <w:tab w:val="clear" w:pos="1134"/>
          <w:tab w:val="num" w:pos="1418"/>
        </w:tabs>
        <w:ind w:left="1418" w:hanging="851"/>
        <w:rPr>
          <w:rFonts w:ascii="Calibri" w:hAnsi="Calibri" w:cs="Calibri"/>
          <w:sz w:val="24"/>
        </w:rPr>
      </w:pPr>
      <w:r w:rsidRPr="00DA69DB">
        <w:rPr>
          <w:rFonts w:ascii="Calibri" w:hAnsi="Calibri" w:cs="Calibri"/>
          <w:sz w:val="24"/>
        </w:rPr>
        <w:t>allow</w:t>
      </w:r>
      <w:r w:rsidR="00A0584B" w:rsidRPr="00DA69DB">
        <w:rPr>
          <w:rFonts w:ascii="Calibri" w:hAnsi="Calibri" w:cs="Calibri"/>
          <w:sz w:val="24"/>
        </w:rPr>
        <w:t>s</w:t>
      </w:r>
      <w:r w:rsidRPr="00DA69DB">
        <w:rPr>
          <w:rFonts w:ascii="Calibri" w:hAnsi="Calibri" w:cs="Calibri"/>
          <w:sz w:val="24"/>
        </w:rPr>
        <w:t xml:space="preserve"> a voter to vote </w:t>
      </w:r>
      <w:r w:rsidR="00A0584B" w:rsidRPr="00DA69DB">
        <w:rPr>
          <w:rFonts w:ascii="Calibri" w:hAnsi="Calibri" w:cs="Calibri"/>
          <w:sz w:val="24"/>
        </w:rPr>
        <w:t xml:space="preserve">only </w:t>
      </w:r>
      <w:r w:rsidRPr="00DA69DB">
        <w:rPr>
          <w:rFonts w:ascii="Calibri" w:hAnsi="Calibri" w:cs="Calibri"/>
          <w:sz w:val="24"/>
        </w:rPr>
        <w:t xml:space="preserve">in an election for which they are eligible to vote, and </w:t>
      </w:r>
    </w:p>
    <w:p w14:paraId="364DE0B5" w14:textId="5131EACF" w:rsidR="00BF422B" w:rsidRPr="00DA69DB" w:rsidRDefault="00BF422B" w:rsidP="00BF422B">
      <w:pPr>
        <w:pStyle w:val="ListNumber5"/>
        <w:numPr>
          <w:ilvl w:val="0"/>
          <w:numId w:val="22"/>
        </w:numPr>
        <w:tabs>
          <w:tab w:val="clear" w:pos="1134"/>
          <w:tab w:val="num" w:pos="1418"/>
        </w:tabs>
        <w:ind w:left="1418" w:hanging="851"/>
        <w:rPr>
          <w:rFonts w:ascii="Calibri" w:hAnsi="Calibri" w:cs="Calibri"/>
          <w:sz w:val="24"/>
        </w:rPr>
      </w:pPr>
      <w:r w:rsidRPr="00DA69DB">
        <w:rPr>
          <w:rFonts w:ascii="Calibri" w:hAnsi="Calibri" w:cs="Calibri"/>
          <w:sz w:val="24"/>
        </w:rPr>
        <w:t xml:space="preserve">for a ballot that is not conducted by personal voting, is designed to give the same result as would be obtained if the ballot </w:t>
      </w:r>
      <w:r w:rsidR="00A0584B" w:rsidRPr="00DA69DB">
        <w:rPr>
          <w:rFonts w:ascii="Calibri" w:hAnsi="Calibri" w:cs="Calibri"/>
          <w:sz w:val="24"/>
        </w:rPr>
        <w:t>was</w:t>
      </w:r>
      <w:r w:rsidRPr="00DA69DB">
        <w:rPr>
          <w:rFonts w:ascii="Calibri" w:hAnsi="Calibri" w:cs="Calibri"/>
          <w:sz w:val="24"/>
        </w:rPr>
        <w:t xml:space="preserve"> conducted by personal voting. </w:t>
      </w:r>
    </w:p>
    <w:p w14:paraId="59265875" w14:textId="77777777" w:rsidR="00A5410A" w:rsidRPr="00DA69DB" w:rsidRDefault="00A5410A" w:rsidP="00A5410A">
      <w:pPr>
        <w:pStyle w:val="ListParagraph"/>
        <w:numPr>
          <w:ilvl w:val="0"/>
          <w:numId w:val="26"/>
        </w:numPr>
        <w:ind w:left="567" w:hanging="567"/>
        <w:rPr>
          <w:rFonts w:ascii="Calibri" w:hAnsi="Calibri" w:cs="Calibri"/>
          <w:sz w:val="24"/>
        </w:rPr>
      </w:pPr>
      <w:r w:rsidRPr="00DA69DB">
        <w:rPr>
          <w:rFonts w:ascii="Calibri" w:hAnsi="Calibri" w:cs="Calibri"/>
          <w:sz w:val="24"/>
        </w:rPr>
        <w:t xml:space="preserve">The order of candidates on the ballot paper is to be determined randomly by the Returning Officer. </w:t>
      </w:r>
    </w:p>
    <w:p w14:paraId="001B702C" w14:textId="77777777" w:rsidR="00A5410A" w:rsidRPr="00DA69DB" w:rsidRDefault="00A5410A" w:rsidP="00A5410A">
      <w:pPr>
        <w:pStyle w:val="ListParagraph"/>
        <w:numPr>
          <w:ilvl w:val="0"/>
          <w:numId w:val="26"/>
        </w:numPr>
        <w:ind w:left="567" w:hanging="567"/>
        <w:rPr>
          <w:rFonts w:ascii="Calibri" w:hAnsi="Calibri" w:cs="Calibri"/>
          <w:sz w:val="24"/>
        </w:rPr>
      </w:pPr>
      <w:r w:rsidRPr="00DA69DB">
        <w:rPr>
          <w:rFonts w:ascii="Calibri" w:hAnsi="Calibri" w:cs="Calibri"/>
          <w:sz w:val="24"/>
        </w:rPr>
        <w:t xml:space="preserve">All formal ballot papers received by the Returning Officer before the close of ballot are to be counted in the ballot. </w:t>
      </w:r>
    </w:p>
    <w:p w14:paraId="37AB025B" w14:textId="6F840A8B" w:rsidR="00A5410A" w:rsidRPr="00DA69DB" w:rsidRDefault="00A5410A" w:rsidP="00A5410A">
      <w:pPr>
        <w:pStyle w:val="ListParagraph"/>
        <w:numPr>
          <w:ilvl w:val="0"/>
          <w:numId w:val="26"/>
        </w:numPr>
        <w:ind w:left="567" w:hanging="567"/>
        <w:rPr>
          <w:rFonts w:ascii="Calibri" w:hAnsi="Calibri" w:cs="Calibri"/>
          <w:sz w:val="24"/>
        </w:rPr>
      </w:pPr>
      <w:r w:rsidRPr="00DA69DB">
        <w:rPr>
          <w:rFonts w:ascii="Calibri" w:hAnsi="Calibri" w:cs="Calibri"/>
          <w:sz w:val="24"/>
        </w:rPr>
        <w:t xml:space="preserve">No voter may vote more than once in any election. </w:t>
      </w:r>
    </w:p>
    <w:p w14:paraId="368623A5" w14:textId="47997B66" w:rsidR="00A5410A" w:rsidRPr="00DA69DB" w:rsidRDefault="00A5410A" w:rsidP="00A5410A">
      <w:pPr>
        <w:pStyle w:val="ListParagraph"/>
        <w:numPr>
          <w:ilvl w:val="0"/>
          <w:numId w:val="26"/>
        </w:numPr>
        <w:ind w:left="567" w:hanging="567"/>
        <w:rPr>
          <w:rFonts w:ascii="Calibri" w:hAnsi="Calibri" w:cs="Calibri"/>
          <w:sz w:val="24"/>
        </w:rPr>
      </w:pPr>
      <w:r w:rsidRPr="00DA69DB">
        <w:rPr>
          <w:rFonts w:ascii="Calibri" w:hAnsi="Calibri" w:cs="Calibri"/>
          <w:sz w:val="24"/>
        </w:rPr>
        <w:t xml:space="preserve">No ballot paper will be issued or accepted after the close of ballot. </w:t>
      </w:r>
    </w:p>
    <w:p w14:paraId="53E9381B" w14:textId="77777777" w:rsidR="00A5410A" w:rsidRPr="00DA69DB" w:rsidRDefault="00A5410A" w:rsidP="00A5410A">
      <w:pPr>
        <w:pStyle w:val="Heading2"/>
        <w:rPr>
          <w:rFonts w:ascii="Calibri" w:hAnsi="Calibri" w:cs="Calibri"/>
          <w:sz w:val="24"/>
          <w:szCs w:val="24"/>
        </w:rPr>
      </w:pPr>
      <w:r w:rsidRPr="00DA69DB">
        <w:rPr>
          <w:rFonts w:ascii="Calibri" w:hAnsi="Calibri" w:cs="Calibri"/>
          <w:sz w:val="24"/>
          <w:szCs w:val="24"/>
        </w:rPr>
        <w:lastRenderedPageBreak/>
        <w:t xml:space="preserve">Procedure on close of ballot </w:t>
      </w:r>
    </w:p>
    <w:p w14:paraId="351A569A" w14:textId="03E74E7E" w:rsidR="00A5410A" w:rsidRPr="00DA69DB" w:rsidRDefault="00A5410A" w:rsidP="00A0584B">
      <w:pPr>
        <w:pStyle w:val="ListParagraph"/>
        <w:numPr>
          <w:ilvl w:val="0"/>
          <w:numId w:val="34"/>
        </w:numPr>
        <w:ind w:left="567" w:hanging="567"/>
        <w:rPr>
          <w:rFonts w:ascii="Calibri" w:hAnsi="Calibri" w:cs="Calibri"/>
          <w:sz w:val="24"/>
        </w:rPr>
      </w:pPr>
      <w:r w:rsidRPr="00DA69DB">
        <w:rPr>
          <w:rFonts w:ascii="Calibri" w:hAnsi="Calibri" w:cs="Calibri"/>
          <w:sz w:val="24"/>
        </w:rPr>
        <w:t xml:space="preserve">As soon as practicable after the close of ballot, the Returning Officer is to count the votes and ascertain the results of the ballot in the manner set out below. </w:t>
      </w:r>
    </w:p>
    <w:p w14:paraId="4E790FE9" w14:textId="5BBAF5AA" w:rsidR="00A5410A" w:rsidRPr="00DA69DB" w:rsidRDefault="00A5410A" w:rsidP="00A0584B">
      <w:pPr>
        <w:pStyle w:val="ListParagraph"/>
        <w:numPr>
          <w:ilvl w:val="0"/>
          <w:numId w:val="26"/>
        </w:numPr>
        <w:ind w:left="567" w:hanging="567"/>
        <w:rPr>
          <w:rFonts w:ascii="Calibri" w:hAnsi="Calibri" w:cs="Calibri"/>
          <w:sz w:val="24"/>
        </w:rPr>
      </w:pPr>
      <w:r w:rsidRPr="00DA69DB">
        <w:rPr>
          <w:rFonts w:ascii="Calibri" w:hAnsi="Calibri" w:cs="Calibri"/>
          <w:sz w:val="24"/>
        </w:rPr>
        <w:t xml:space="preserve">The Returning Officer is to reject any informal ballot papers and count the formal ballot papers. </w:t>
      </w:r>
    </w:p>
    <w:p w14:paraId="15643FCE" w14:textId="59EA0E3D" w:rsidR="00A5410A" w:rsidRPr="00DA69DB" w:rsidRDefault="00A5410A" w:rsidP="00A0584B">
      <w:pPr>
        <w:pStyle w:val="ListParagraph"/>
        <w:numPr>
          <w:ilvl w:val="0"/>
          <w:numId w:val="26"/>
        </w:numPr>
        <w:ind w:left="567" w:hanging="567"/>
        <w:rPr>
          <w:rFonts w:ascii="Calibri" w:hAnsi="Calibri" w:cs="Calibri"/>
          <w:sz w:val="24"/>
        </w:rPr>
      </w:pPr>
      <w:r w:rsidRPr="00DA69DB">
        <w:rPr>
          <w:rFonts w:ascii="Calibri" w:hAnsi="Calibri" w:cs="Calibri"/>
          <w:sz w:val="24"/>
        </w:rPr>
        <w:t xml:space="preserve">A ballot paper </w:t>
      </w:r>
      <w:r w:rsidR="00A0584B" w:rsidRPr="00DA69DB">
        <w:rPr>
          <w:rFonts w:ascii="Calibri" w:hAnsi="Calibri" w:cs="Calibri"/>
          <w:sz w:val="24"/>
        </w:rPr>
        <w:t>is</w:t>
      </w:r>
      <w:r w:rsidRPr="00DA69DB">
        <w:rPr>
          <w:rFonts w:ascii="Calibri" w:hAnsi="Calibri" w:cs="Calibri"/>
          <w:sz w:val="24"/>
        </w:rPr>
        <w:t xml:space="preserve"> informal if: </w:t>
      </w:r>
    </w:p>
    <w:p w14:paraId="41F0735D" w14:textId="033121A4" w:rsidR="00A5410A" w:rsidRPr="00DA69DB" w:rsidRDefault="00A5410A" w:rsidP="00A0584B">
      <w:pPr>
        <w:pStyle w:val="ListNumber5"/>
        <w:numPr>
          <w:ilvl w:val="0"/>
          <w:numId w:val="36"/>
        </w:numPr>
        <w:tabs>
          <w:tab w:val="clear" w:pos="1134"/>
          <w:tab w:val="num" w:pos="1418"/>
        </w:tabs>
        <w:ind w:left="1418" w:hanging="851"/>
        <w:rPr>
          <w:rFonts w:ascii="Calibri" w:hAnsi="Calibri" w:cs="Calibri"/>
          <w:sz w:val="24"/>
        </w:rPr>
      </w:pPr>
      <w:r w:rsidRPr="00DA69DB">
        <w:rPr>
          <w:rFonts w:ascii="Calibri" w:hAnsi="Calibri" w:cs="Calibri"/>
          <w:sz w:val="24"/>
        </w:rPr>
        <w:t xml:space="preserve">marked other than in accordance with the voting instructions accompanying the ballot </w:t>
      </w:r>
      <w:proofErr w:type="gramStart"/>
      <w:r w:rsidRPr="00DA69DB">
        <w:rPr>
          <w:rFonts w:ascii="Calibri" w:hAnsi="Calibri" w:cs="Calibri"/>
          <w:sz w:val="24"/>
        </w:rPr>
        <w:t>paper;</w:t>
      </w:r>
      <w:proofErr w:type="gramEnd"/>
      <w:r w:rsidRPr="00DA69DB">
        <w:rPr>
          <w:rFonts w:ascii="Calibri" w:hAnsi="Calibri" w:cs="Calibri"/>
          <w:sz w:val="24"/>
        </w:rPr>
        <w:t xml:space="preserve"> </w:t>
      </w:r>
    </w:p>
    <w:p w14:paraId="40869319" w14:textId="0EE43E23" w:rsidR="00A5410A" w:rsidRPr="00DA69DB" w:rsidRDefault="00A5410A" w:rsidP="00A0584B">
      <w:pPr>
        <w:pStyle w:val="ListNumber5"/>
        <w:numPr>
          <w:ilvl w:val="0"/>
          <w:numId w:val="24"/>
        </w:numPr>
        <w:tabs>
          <w:tab w:val="clear" w:pos="1134"/>
          <w:tab w:val="num" w:pos="1418"/>
        </w:tabs>
        <w:ind w:left="1418" w:hanging="851"/>
        <w:rPr>
          <w:rFonts w:ascii="Calibri" w:hAnsi="Calibri" w:cs="Calibri"/>
          <w:sz w:val="24"/>
        </w:rPr>
      </w:pPr>
      <w:r w:rsidRPr="00DA69DB">
        <w:rPr>
          <w:rFonts w:ascii="Calibri" w:hAnsi="Calibri" w:cs="Calibri"/>
          <w:sz w:val="24"/>
        </w:rPr>
        <w:t xml:space="preserve">no vote for any candidate on the ballot paper has been </w:t>
      </w:r>
      <w:proofErr w:type="gramStart"/>
      <w:r w:rsidRPr="00DA69DB">
        <w:rPr>
          <w:rFonts w:ascii="Calibri" w:hAnsi="Calibri" w:cs="Calibri"/>
          <w:sz w:val="24"/>
        </w:rPr>
        <w:t>indicated;</w:t>
      </w:r>
      <w:proofErr w:type="gramEnd"/>
      <w:r w:rsidRPr="00DA69DB">
        <w:rPr>
          <w:rFonts w:ascii="Calibri" w:hAnsi="Calibri" w:cs="Calibri"/>
          <w:sz w:val="24"/>
        </w:rPr>
        <w:t xml:space="preserve"> </w:t>
      </w:r>
    </w:p>
    <w:p w14:paraId="05C5F788" w14:textId="00A7CC92" w:rsidR="00A5410A" w:rsidRPr="00DA69DB" w:rsidRDefault="00A5410A" w:rsidP="00A0584B">
      <w:pPr>
        <w:pStyle w:val="ListNumber5"/>
        <w:numPr>
          <w:ilvl w:val="0"/>
          <w:numId w:val="24"/>
        </w:numPr>
        <w:tabs>
          <w:tab w:val="clear" w:pos="1134"/>
          <w:tab w:val="num" w:pos="1418"/>
        </w:tabs>
        <w:ind w:left="1418" w:hanging="851"/>
        <w:rPr>
          <w:rFonts w:ascii="Calibri" w:hAnsi="Calibri" w:cs="Calibri"/>
          <w:sz w:val="24"/>
        </w:rPr>
      </w:pPr>
      <w:r w:rsidRPr="00DA69DB">
        <w:rPr>
          <w:rFonts w:ascii="Calibri" w:hAnsi="Calibri" w:cs="Calibri"/>
          <w:sz w:val="24"/>
        </w:rPr>
        <w:t>votes</w:t>
      </w:r>
      <w:r w:rsidR="00A0584B" w:rsidRPr="00DA69DB">
        <w:rPr>
          <w:rFonts w:ascii="Calibri" w:hAnsi="Calibri" w:cs="Calibri"/>
          <w:sz w:val="24"/>
        </w:rPr>
        <w:t xml:space="preserve"> </w:t>
      </w:r>
      <w:r w:rsidRPr="00DA69DB">
        <w:rPr>
          <w:rFonts w:ascii="Calibri" w:hAnsi="Calibri" w:cs="Calibri"/>
          <w:sz w:val="24"/>
        </w:rPr>
        <w:t>for</w:t>
      </w:r>
      <w:r w:rsidR="00A0584B" w:rsidRPr="00DA69DB">
        <w:rPr>
          <w:rFonts w:ascii="Calibri" w:hAnsi="Calibri" w:cs="Calibri"/>
          <w:sz w:val="24"/>
        </w:rPr>
        <w:t xml:space="preserve"> </w:t>
      </w:r>
      <w:r w:rsidRPr="00DA69DB">
        <w:rPr>
          <w:rFonts w:ascii="Calibri" w:hAnsi="Calibri" w:cs="Calibri"/>
          <w:sz w:val="24"/>
        </w:rPr>
        <w:t>more</w:t>
      </w:r>
      <w:r w:rsidR="00A0584B" w:rsidRPr="00DA69DB">
        <w:rPr>
          <w:rFonts w:ascii="Calibri" w:hAnsi="Calibri" w:cs="Calibri"/>
          <w:sz w:val="24"/>
        </w:rPr>
        <w:t xml:space="preserve"> </w:t>
      </w:r>
      <w:r w:rsidRPr="00DA69DB">
        <w:rPr>
          <w:rFonts w:ascii="Calibri" w:hAnsi="Calibri" w:cs="Calibri"/>
          <w:sz w:val="24"/>
        </w:rPr>
        <w:t>candidates</w:t>
      </w:r>
      <w:r w:rsidR="00A0584B" w:rsidRPr="00DA69DB">
        <w:rPr>
          <w:rFonts w:ascii="Calibri" w:hAnsi="Calibri" w:cs="Calibri"/>
          <w:sz w:val="24"/>
        </w:rPr>
        <w:t xml:space="preserve"> </w:t>
      </w:r>
      <w:r w:rsidRPr="00DA69DB">
        <w:rPr>
          <w:rFonts w:ascii="Calibri" w:hAnsi="Calibri" w:cs="Calibri"/>
          <w:sz w:val="24"/>
        </w:rPr>
        <w:t>than</w:t>
      </w:r>
      <w:r w:rsidR="00A0584B" w:rsidRPr="00DA69DB">
        <w:rPr>
          <w:rFonts w:ascii="Calibri" w:hAnsi="Calibri" w:cs="Calibri"/>
          <w:sz w:val="24"/>
        </w:rPr>
        <w:t xml:space="preserve"> </w:t>
      </w:r>
      <w:r w:rsidRPr="00DA69DB">
        <w:rPr>
          <w:rFonts w:ascii="Calibri" w:hAnsi="Calibri" w:cs="Calibri"/>
          <w:sz w:val="24"/>
        </w:rPr>
        <w:t>are</w:t>
      </w:r>
      <w:r w:rsidR="00A0584B" w:rsidRPr="00DA69DB">
        <w:rPr>
          <w:rFonts w:ascii="Calibri" w:hAnsi="Calibri" w:cs="Calibri"/>
          <w:sz w:val="24"/>
        </w:rPr>
        <w:t xml:space="preserve"> </w:t>
      </w:r>
      <w:r w:rsidRPr="00DA69DB">
        <w:rPr>
          <w:rFonts w:ascii="Calibri" w:hAnsi="Calibri" w:cs="Calibri"/>
          <w:sz w:val="24"/>
        </w:rPr>
        <w:t>to</w:t>
      </w:r>
      <w:r w:rsidR="00A0584B" w:rsidRPr="00DA69DB">
        <w:rPr>
          <w:rFonts w:ascii="Calibri" w:hAnsi="Calibri" w:cs="Calibri"/>
          <w:sz w:val="24"/>
        </w:rPr>
        <w:t xml:space="preserve"> </w:t>
      </w:r>
      <w:r w:rsidRPr="00DA69DB">
        <w:rPr>
          <w:rFonts w:ascii="Calibri" w:hAnsi="Calibri" w:cs="Calibri"/>
          <w:sz w:val="24"/>
        </w:rPr>
        <w:t>be</w:t>
      </w:r>
      <w:r w:rsidR="00A0584B" w:rsidRPr="00DA69DB">
        <w:rPr>
          <w:rFonts w:ascii="Calibri" w:hAnsi="Calibri" w:cs="Calibri"/>
          <w:sz w:val="24"/>
        </w:rPr>
        <w:t xml:space="preserve"> </w:t>
      </w:r>
      <w:r w:rsidRPr="00DA69DB">
        <w:rPr>
          <w:rFonts w:ascii="Calibri" w:hAnsi="Calibri" w:cs="Calibri"/>
          <w:sz w:val="24"/>
        </w:rPr>
        <w:t>elected</w:t>
      </w:r>
      <w:r w:rsidR="00A0584B" w:rsidRPr="00DA69DB">
        <w:rPr>
          <w:rFonts w:ascii="Calibri" w:hAnsi="Calibri" w:cs="Calibri"/>
          <w:sz w:val="24"/>
        </w:rPr>
        <w:t xml:space="preserve"> </w:t>
      </w:r>
      <w:r w:rsidRPr="00DA69DB">
        <w:rPr>
          <w:rFonts w:ascii="Calibri" w:hAnsi="Calibri" w:cs="Calibri"/>
          <w:sz w:val="24"/>
        </w:rPr>
        <w:t>are</w:t>
      </w:r>
      <w:r w:rsidR="00A0584B" w:rsidRPr="00DA69DB">
        <w:rPr>
          <w:rFonts w:ascii="Calibri" w:hAnsi="Calibri" w:cs="Calibri"/>
          <w:sz w:val="24"/>
        </w:rPr>
        <w:t xml:space="preserve"> </w:t>
      </w:r>
      <w:r w:rsidRPr="00DA69DB">
        <w:rPr>
          <w:rFonts w:ascii="Calibri" w:hAnsi="Calibri" w:cs="Calibri"/>
          <w:sz w:val="24"/>
        </w:rPr>
        <w:t>indicated</w:t>
      </w:r>
      <w:r w:rsidR="00A0584B" w:rsidRPr="00DA69DB">
        <w:rPr>
          <w:rFonts w:ascii="Calibri" w:hAnsi="Calibri" w:cs="Calibri"/>
          <w:sz w:val="24"/>
        </w:rPr>
        <w:t xml:space="preserve"> </w:t>
      </w:r>
      <w:r w:rsidRPr="00DA69DB">
        <w:rPr>
          <w:rFonts w:ascii="Calibri" w:hAnsi="Calibri" w:cs="Calibri"/>
          <w:sz w:val="24"/>
        </w:rPr>
        <w:t>on</w:t>
      </w:r>
      <w:r w:rsidR="00A0584B" w:rsidRPr="00DA69DB">
        <w:rPr>
          <w:rFonts w:ascii="Calibri" w:hAnsi="Calibri" w:cs="Calibri"/>
          <w:sz w:val="24"/>
        </w:rPr>
        <w:t xml:space="preserve"> </w:t>
      </w:r>
      <w:r w:rsidRPr="00DA69DB">
        <w:rPr>
          <w:rFonts w:ascii="Calibri" w:hAnsi="Calibri" w:cs="Calibri"/>
          <w:sz w:val="24"/>
        </w:rPr>
        <w:t>the</w:t>
      </w:r>
      <w:r w:rsidR="00A0584B" w:rsidRPr="00DA69DB">
        <w:rPr>
          <w:rFonts w:ascii="Calibri" w:hAnsi="Calibri" w:cs="Calibri"/>
          <w:sz w:val="24"/>
        </w:rPr>
        <w:t xml:space="preserve"> </w:t>
      </w:r>
      <w:r w:rsidRPr="00DA69DB">
        <w:rPr>
          <w:rFonts w:ascii="Calibri" w:hAnsi="Calibri" w:cs="Calibri"/>
          <w:sz w:val="24"/>
        </w:rPr>
        <w:t>ballot</w:t>
      </w:r>
      <w:r w:rsidR="00A0584B" w:rsidRPr="00DA69DB">
        <w:rPr>
          <w:rFonts w:ascii="Calibri" w:hAnsi="Calibri" w:cs="Calibri"/>
          <w:sz w:val="24"/>
        </w:rPr>
        <w:t xml:space="preserve"> </w:t>
      </w:r>
      <w:r w:rsidRPr="00DA69DB">
        <w:rPr>
          <w:rFonts w:ascii="Calibri" w:hAnsi="Calibri" w:cs="Calibri"/>
          <w:sz w:val="24"/>
        </w:rPr>
        <w:t xml:space="preserve">paper. </w:t>
      </w:r>
    </w:p>
    <w:p w14:paraId="16B5E0E5" w14:textId="405FA5E0" w:rsidR="00A5410A" w:rsidRPr="00DA69DB" w:rsidRDefault="00A5410A" w:rsidP="00A0584B">
      <w:pPr>
        <w:pStyle w:val="ListParagraph"/>
        <w:numPr>
          <w:ilvl w:val="0"/>
          <w:numId w:val="34"/>
        </w:numPr>
        <w:ind w:left="567" w:hanging="567"/>
        <w:rPr>
          <w:rFonts w:ascii="Calibri" w:hAnsi="Calibri" w:cs="Calibri"/>
          <w:sz w:val="24"/>
        </w:rPr>
      </w:pPr>
      <w:r w:rsidRPr="00DA69DB">
        <w:rPr>
          <w:rFonts w:ascii="Calibri" w:hAnsi="Calibri" w:cs="Calibri"/>
          <w:sz w:val="24"/>
        </w:rPr>
        <w:t xml:space="preserve">The Returning Officer is to count the number of votes for each candidate. </w:t>
      </w:r>
    </w:p>
    <w:p w14:paraId="5A81656A" w14:textId="42C4D2DB" w:rsidR="00A5410A" w:rsidRPr="00DA69DB" w:rsidRDefault="00A0584B" w:rsidP="00A0584B">
      <w:pPr>
        <w:pStyle w:val="ListParagraph"/>
        <w:numPr>
          <w:ilvl w:val="0"/>
          <w:numId w:val="34"/>
        </w:numPr>
        <w:ind w:left="567" w:hanging="567"/>
        <w:rPr>
          <w:rFonts w:ascii="Calibri" w:hAnsi="Calibri" w:cs="Calibri"/>
          <w:sz w:val="24"/>
        </w:rPr>
      </w:pPr>
      <w:r w:rsidRPr="00DA69DB">
        <w:rPr>
          <w:rFonts w:ascii="Calibri" w:hAnsi="Calibri" w:cs="Calibri"/>
          <w:sz w:val="24"/>
        </w:rPr>
        <w:t>The candidates</w:t>
      </w:r>
      <w:r w:rsidR="00A5410A" w:rsidRPr="00DA69DB">
        <w:rPr>
          <w:rFonts w:ascii="Calibri" w:hAnsi="Calibri" w:cs="Calibri"/>
          <w:sz w:val="24"/>
        </w:rPr>
        <w:t xml:space="preserve"> having the highest numbers of vot</w:t>
      </w:r>
      <w:r w:rsidRPr="00DA69DB">
        <w:rPr>
          <w:rFonts w:ascii="Calibri" w:hAnsi="Calibri" w:cs="Calibri"/>
          <w:sz w:val="24"/>
        </w:rPr>
        <w:t>es, being a number of candidates</w:t>
      </w:r>
      <w:r w:rsidR="00A5410A" w:rsidRPr="00DA69DB">
        <w:rPr>
          <w:rFonts w:ascii="Calibri" w:hAnsi="Calibri" w:cs="Calibri"/>
          <w:sz w:val="24"/>
        </w:rPr>
        <w:t xml:space="preserve"> equal to the number of positions to be filled, will be declared elected. </w:t>
      </w:r>
    </w:p>
    <w:p w14:paraId="311C8480" w14:textId="691D3E64" w:rsidR="00A5410A" w:rsidRPr="00DA69DB" w:rsidRDefault="00A5410A" w:rsidP="00A0584B">
      <w:pPr>
        <w:pStyle w:val="ListParagraph"/>
        <w:numPr>
          <w:ilvl w:val="0"/>
          <w:numId w:val="34"/>
        </w:numPr>
        <w:ind w:left="567" w:hanging="567"/>
        <w:rPr>
          <w:rFonts w:ascii="Calibri" w:hAnsi="Calibri" w:cs="Calibri"/>
          <w:sz w:val="24"/>
        </w:rPr>
      </w:pPr>
      <w:r w:rsidRPr="00DA69DB">
        <w:rPr>
          <w:rFonts w:ascii="Calibri" w:hAnsi="Calibri" w:cs="Calibri"/>
          <w:sz w:val="24"/>
        </w:rPr>
        <w:t xml:space="preserve">If an equity of votes between two or more candidates prevents the declaration of elected candidates, the vote count will proceed as follows: </w:t>
      </w:r>
    </w:p>
    <w:p w14:paraId="29164BD0" w14:textId="77777777" w:rsidR="00A0584B" w:rsidRPr="00DA69DB" w:rsidRDefault="00A0584B" w:rsidP="00A0584B">
      <w:pPr>
        <w:pStyle w:val="ListNumber5"/>
        <w:numPr>
          <w:ilvl w:val="0"/>
          <w:numId w:val="42"/>
        </w:numPr>
        <w:tabs>
          <w:tab w:val="clear" w:pos="1134"/>
          <w:tab w:val="num" w:pos="1418"/>
        </w:tabs>
        <w:ind w:left="1418" w:hanging="851"/>
        <w:rPr>
          <w:rFonts w:ascii="Calibri" w:hAnsi="Calibri" w:cs="Calibri"/>
          <w:sz w:val="24"/>
        </w:rPr>
      </w:pPr>
      <w:r w:rsidRPr="00DA69DB">
        <w:rPr>
          <w:rFonts w:ascii="Calibri" w:hAnsi="Calibri" w:cs="Calibri"/>
          <w:sz w:val="24"/>
        </w:rPr>
        <w:t xml:space="preserve">the names of those candidates with such an equality of votes will be written on separate and similar slips of paper, </w:t>
      </w:r>
    </w:p>
    <w:p w14:paraId="5767345E" w14:textId="3527B6C5" w:rsidR="00A0584B" w:rsidRPr="00DA69DB" w:rsidRDefault="00A0584B" w:rsidP="00A0584B">
      <w:pPr>
        <w:pStyle w:val="ListNumber5"/>
        <w:numPr>
          <w:ilvl w:val="0"/>
          <w:numId w:val="36"/>
        </w:numPr>
        <w:tabs>
          <w:tab w:val="clear" w:pos="1134"/>
          <w:tab w:val="num" w:pos="1418"/>
        </w:tabs>
        <w:ind w:left="1418" w:hanging="851"/>
        <w:rPr>
          <w:rFonts w:ascii="Calibri" w:hAnsi="Calibri" w:cs="Calibri"/>
          <w:sz w:val="24"/>
        </w:rPr>
      </w:pPr>
      <w:r w:rsidRPr="00DA69DB">
        <w:rPr>
          <w:rFonts w:ascii="Calibri" w:hAnsi="Calibri" w:cs="Calibri"/>
          <w:sz w:val="24"/>
        </w:rPr>
        <w:t xml:space="preserve">the slips must be folded so as to prevent identification and mixed and drawn at random, </w:t>
      </w:r>
    </w:p>
    <w:p w14:paraId="2D50D0C4" w14:textId="2131A153" w:rsidR="00A0584B" w:rsidRPr="00DA69DB" w:rsidRDefault="00A0584B" w:rsidP="00A0584B">
      <w:pPr>
        <w:pStyle w:val="ListNumber5"/>
        <w:numPr>
          <w:ilvl w:val="0"/>
          <w:numId w:val="36"/>
        </w:numPr>
        <w:tabs>
          <w:tab w:val="clear" w:pos="1134"/>
          <w:tab w:val="num" w:pos="1418"/>
        </w:tabs>
        <w:ind w:left="1418" w:hanging="851"/>
        <w:rPr>
          <w:rFonts w:ascii="Calibri" w:hAnsi="Calibri" w:cs="Calibri"/>
          <w:sz w:val="24"/>
        </w:rPr>
      </w:pPr>
      <w:r w:rsidRPr="00DA69DB">
        <w:rPr>
          <w:rFonts w:ascii="Calibri" w:hAnsi="Calibri" w:cs="Calibri"/>
          <w:sz w:val="24"/>
        </w:rPr>
        <w:t xml:space="preserve">the candidate whose name is first drawn will be declared elected, and </w:t>
      </w:r>
    </w:p>
    <w:p w14:paraId="1065C825" w14:textId="19580547" w:rsidR="00A0584B" w:rsidRPr="00DA69DB" w:rsidRDefault="00A0584B" w:rsidP="00A0584B">
      <w:pPr>
        <w:pStyle w:val="ListNumber5"/>
        <w:numPr>
          <w:ilvl w:val="0"/>
          <w:numId w:val="36"/>
        </w:numPr>
        <w:tabs>
          <w:tab w:val="clear" w:pos="1134"/>
          <w:tab w:val="num" w:pos="1418"/>
        </w:tabs>
        <w:ind w:left="1418" w:hanging="851"/>
        <w:rPr>
          <w:rFonts w:ascii="Calibri" w:hAnsi="Calibri" w:cs="Calibri"/>
          <w:sz w:val="24"/>
        </w:rPr>
      </w:pPr>
      <w:r w:rsidRPr="00DA69DB">
        <w:rPr>
          <w:rFonts w:ascii="Calibri" w:hAnsi="Calibri" w:cs="Calibri"/>
          <w:sz w:val="24"/>
        </w:rPr>
        <w:t xml:space="preserve">this process is to continue until all remaining positions are filled. </w:t>
      </w:r>
    </w:p>
    <w:p w14:paraId="56A6C540" w14:textId="04ED8864" w:rsidR="00A0584B" w:rsidRPr="00DA69DB" w:rsidRDefault="00A0584B" w:rsidP="00A0584B">
      <w:pPr>
        <w:pStyle w:val="ListParagraph"/>
        <w:numPr>
          <w:ilvl w:val="0"/>
          <w:numId w:val="34"/>
        </w:numPr>
        <w:ind w:left="567" w:hanging="567"/>
        <w:rPr>
          <w:rFonts w:ascii="Calibri" w:hAnsi="Calibri" w:cs="Calibri"/>
          <w:sz w:val="24"/>
        </w:rPr>
      </w:pPr>
      <w:r w:rsidRPr="00DA69DB">
        <w:rPr>
          <w:rFonts w:ascii="Calibri" w:hAnsi="Calibri" w:cs="Calibri"/>
          <w:sz w:val="24"/>
        </w:rPr>
        <w:t xml:space="preserve">The result of the count must remain confidential until the declaration of the result of the ballot by the Returning Officer. </w:t>
      </w:r>
    </w:p>
    <w:p w14:paraId="56EA054F" w14:textId="279622F8" w:rsidR="00A0584B" w:rsidRPr="00DA69DB" w:rsidRDefault="00A0584B" w:rsidP="00A0584B">
      <w:pPr>
        <w:pStyle w:val="ListParagraph"/>
        <w:numPr>
          <w:ilvl w:val="0"/>
          <w:numId w:val="34"/>
        </w:numPr>
        <w:ind w:left="567" w:hanging="567"/>
        <w:rPr>
          <w:rFonts w:ascii="Calibri" w:hAnsi="Calibri" w:cs="Calibri"/>
          <w:sz w:val="24"/>
        </w:rPr>
      </w:pPr>
      <w:r w:rsidRPr="00DA69DB">
        <w:rPr>
          <w:rFonts w:ascii="Calibri" w:hAnsi="Calibri" w:cs="Calibri"/>
          <w:sz w:val="24"/>
        </w:rPr>
        <w:t xml:space="preserve">The Returning Officer must not in any way disclose or aid in disclosing the manner in which any voter has voted. </w:t>
      </w:r>
    </w:p>
    <w:p w14:paraId="4CDFF1CC" w14:textId="77777777" w:rsidR="001634FF" w:rsidRPr="00DA69DB" w:rsidRDefault="001634FF" w:rsidP="001634FF">
      <w:pPr>
        <w:rPr>
          <w:rFonts w:ascii="Calibri" w:hAnsi="Calibri" w:cs="Calibri"/>
          <w:sz w:val="24"/>
        </w:rPr>
      </w:pPr>
    </w:p>
    <w:sectPr w:rsidR="001634FF" w:rsidRPr="00DA69DB" w:rsidSect="00416185">
      <w:headerReference w:type="default" r:id="rId7"/>
      <w:footerReference w:type="default" r:id="rId8"/>
      <w:headerReference w:type="first" r:id="rId9"/>
      <w:footerReference w:type="first" r:id="rId10"/>
      <w:pgSz w:w="11900" w:h="16840"/>
      <w:pgMar w:top="1418" w:right="126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AD21" w14:textId="77777777" w:rsidR="00A65393" w:rsidRDefault="00A65393" w:rsidP="00416185">
      <w:r>
        <w:separator/>
      </w:r>
    </w:p>
  </w:endnote>
  <w:endnote w:type="continuationSeparator" w:id="0">
    <w:p w14:paraId="748A628E" w14:textId="77777777" w:rsidR="00A65393" w:rsidRDefault="00A65393" w:rsidP="004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Light">
    <w:altName w:val="Segoe UI"/>
    <w:panose1 w:val="020B0604020202020204"/>
    <w:charset w:val="00"/>
    <w:family w:val="auto"/>
    <w:pitch w:val="variable"/>
    <w:sig w:usb0="E10002FF" w:usb1="5000EC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Medium">
    <w:altName w:val="Segoe UI"/>
    <w:panose1 w:val="020B0604020202020204"/>
    <w:charset w:val="00"/>
    <w:family w:val="auto"/>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ato Medium Italic">
    <w:altName w:val="Segoe UI"/>
    <w:panose1 w:val="020B0604020202020204"/>
    <w:charset w:val="00"/>
    <w:family w:val="auto"/>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79ED" w14:textId="738A9CAF" w:rsidR="00A0584B" w:rsidRPr="009569BF" w:rsidRDefault="00A0584B" w:rsidP="00CD2733">
    <w:pPr>
      <w:pStyle w:val="Footer"/>
      <w:tabs>
        <w:tab w:val="clear" w:pos="8640"/>
        <w:tab w:val="right" w:pos="9072"/>
      </w:tabs>
      <w:rPr>
        <w:color w:val="C00000"/>
      </w:rPr>
    </w:pPr>
    <w:r>
      <w:tab/>
    </w:r>
    <w:r>
      <w:tab/>
    </w:r>
    <w:r w:rsidRPr="004B3BDF">
      <w:rPr>
        <w:color w:val="C00000"/>
      </w:rPr>
      <w:t>Page</w:t>
    </w:r>
    <w:r>
      <w:rPr>
        <w:rFonts w:ascii="Helvetica Neue Light" w:hAnsi="Helvetica Neue Light"/>
        <w:i/>
        <w:color w:val="C00000"/>
      </w:rPr>
      <w:t xml:space="preserve"> </w:t>
    </w:r>
    <w:r w:rsidRPr="004B3BDF">
      <w:rPr>
        <w:rStyle w:val="PageNumber"/>
        <w:color w:val="CD0E23"/>
      </w:rPr>
      <w:fldChar w:fldCharType="begin"/>
    </w:r>
    <w:r w:rsidRPr="004B3BDF">
      <w:rPr>
        <w:rStyle w:val="PageNumber"/>
        <w:color w:val="CD0E23"/>
      </w:rPr>
      <w:instrText xml:space="preserve"> PAGE </w:instrText>
    </w:r>
    <w:r w:rsidRPr="004B3BDF">
      <w:rPr>
        <w:rStyle w:val="PageNumber"/>
        <w:color w:val="CD0E23"/>
      </w:rPr>
      <w:fldChar w:fldCharType="separate"/>
    </w:r>
    <w:r w:rsidR="00CF1CF7">
      <w:rPr>
        <w:rStyle w:val="PageNumber"/>
        <w:noProof/>
        <w:color w:val="CD0E23"/>
      </w:rPr>
      <w:t>4</w:t>
    </w:r>
    <w:r w:rsidRPr="004B3BDF">
      <w:rPr>
        <w:rStyle w:val="PageNumber"/>
        <w:color w:val="CD0E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7BCD" w14:textId="367E8E37" w:rsidR="00A0584B" w:rsidRPr="000F42A6" w:rsidRDefault="00A0584B" w:rsidP="00CD2733">
    <w:pPr>
      <w:pStyle w:val="Footer"/>
      <w:tabs>
        <w:tab w:val="clear" w:pos="8640"/>
        <w:tab w:val="right" w:pos="9072"/>
      </w:tabs>
    </w:pPr>
    <w:r w:rsidRPr="000F42A6">
      <w:rPr>
        <w:rFonts w:ascii="Lato Medium Italic" w:hAnsi="Lato Medium Italic"/>
      </w:rPr>
      <w:tab/>
    </w:r>
    <w:r w:rsidRPr="000F42A6">
      <w:rPr>
        <w:rFonts w:ascii="Lato Medium Italic" w:hAnsi="Lato Medium Italic"/>
      </w:rPr>
      <w:tab/>
    </w:r>
    <w:r w:rsidRPr="009569BF">
      <w:rPr>
        <w:color w:val="C0000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2217" w14:textId="77777777" w:rsidR="00A65393" w:rsidRDefault="00A65393" w:rsidP="00416185">
      <w:r>
        <w:separator/>
      </w:r>
    </w:p>
  </w:footnote>
  <w:footnote w:type="continuationSeparator" w:id="0">
    <w:p w14:paraId="78BFAA74" w14:textId="77777777" w:rsidR="00A65393" w:rsidRDefault="00A65393" w:rsidP="0041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C7AB" w14:textId="6C724FD6" w:rsidR="00A0584B" w:rsidRPr="000F42A6" w:rsidRDefault="00A0584B" w:rsidP="00CD2733">
    <w:pPr>
      <w:pStyle w:val="Header"/>
      <w:tabs>
        <w:tab w:val="clear" w:pos="8640"/>
        <w:tab w:val="right" w:pos="9214"/>
      </w:tabs>
      <w:spacing w:before="0" w:after="0"/>
      <w:rPr>
        <w:rFonts w:ascii="Lato Medium" w:hAnsi="Lato Medium"/>
      </w:rPr>
    </w:pPr>
    <w:r w:rsidRPr="000F42A6">
      <w:rPr>
        <w:rFonts w:ascii="Lato Medium" w:hAnsi="Lato Medium"/>
        <w:noProof/>
        <w:sz w:val="22"/>
      </w:rPr>
      <w:drawing>
        <wp:anchor distT="0" distB="0" distL="114300" distR="114300" simplePos="0" relativeHeight="251660288" behindDoc="1" locked="0" layoutInCell="1" allowOverlap="1" wp14:anchorId="0B4E467E" wp14:editId="54F3124F">
          <wp:simplePos x="0" y="0"/>
          <wp:positionH relativeFrom="column">
            <wp:posOffset>4343400</wp:posOffset>
          </wp:positionH>
          <wp:positionV relativeFrom="paragraph">
            <wp:posOffset>-234950</wp:posOffset>
          </wp:positionV>
          <wp:extent cx="1440000" cy="41055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png"/>
                  <pic:cNvPicPr/>
                </pic:nvPicPr>
                <pic:blipFill>
                  <a:blip r:embed="rId1">
                    <a:extLst>
                      <a:ext uri="{28A0092B-C50C-407E-A947-70E740481C1C}">
                        <a14:useLocalDpi xmlns:a14="http://schemas.microsoft.com/office/drawing/2010/main" val="0"/>
                      </a:ext>
                    </a:extLst>
                  </a:blip>
                  <a:stretch>
                    <a:fillRect/>
                  </a:stretch>
                </pic:blipFill>
                <pic:spPr>
                  <a:xfrm>
                    <a:off x="0" y="0"/>
                    <a:ext cx="1440000" cy="410558"/>
                  </a:xfrm>
                  <a:prstGeom prst="rect">
                    <a:avLst/>
                  </a:prstGeom>
                </pic:spPr>
              </pic:pic>
            </a:graphicData>
          </a:graphic>
          <wp14:sizeRelH relativeFrom="page">
            <wp14:pctWidth>0</wp14:pctWidth>
          </wp14:sizeRelH>
          <wp14:sizeRelV relativeFrom="page">
            <wp14:pctHeight>0</wp14:pctHeight>
          </wp14:sizeRelV>
        </wp:anchor>
      </w:drawing>
    </w:r>
    <w:r>
      <w:rPr>
        <w:rFonts w:ascii="Lato Medium" w:hAnsi="Lato Medium"/>
        <w:sz w:val="22"/>
      </w:rPr>
      <w:t>PROCEDURE</w:t>
    </w:r>
    <w:r w:rsidR="00FF24C2">
      <w:rPr>
        <w:rFonts w:ascii="Lato Medium" w:hAnsi="Lato Medium"/>
        <w:sz w:val="22"/>
      </w:rPr>
      <w:t xml:space="preserve"> FOR ELECTION OF DIRECTORS</w:t>
    </w:r>
    <w:r w:rsidRPr="000F42A6">
      <w:rPr>
        <w:rFonts w:ascii="Lato Medium" w:hAnsi="Lato Medium"/>
      </w:rPr>
      <w:tab/>
    </w:r>
    <w:r w:rsidRPr="000F42A6">
      <w:rPr>
        <w:rFonts w:ascii="Lato Medium" w:hAnsi="Lato Medium"/>
      </w:rPr>
      <w:tab/>
    </w:r>
  </w:p>
  <w:p w14:paraId="1D28C0EB" w14:textId="16FFDA0D" w:rsidR="00A0584B" w:rsidRPr="000F42A6" w:rsidRDefault="00FF24C2" w:rsidP="009569BF">
    <w:pPr>
      <w:pStyle w:val="Header"/>
      <w:pBdr>
        <w:bottom w:val="single" w:sz="12" w:space="6" w:color="C00000"/>
      </w:pBdr>
      <w:tabs>
        <w:tab w:val="clear" w:pos="8640"/>
        <w:tab w:val="right" w:pos="9214"/>
      </w:tabs>
      <w:spacing w:before="0"/>
      <w:rPr>
        <w:rFonts w:ascii="Lato Light" w:hAnsi="Lato Light"/>
        <w:i/>
      </w:rPr>
    </w:pPr>
    <w:r>
      <w:rPr>
        <w:rFonts w:ascii="Lato Light" w:hAnsi="Lato Light"/>
        <w:i/>
      </w:rPr>
      <w:t xml:space="preserve">Approved </w:t>
    </w:r>
    <w:r w:rsidR="00A0584B">
      <w:rPr>
        <w:rFonts w:ascii="Lato Light" w:hAnsi="Lato Light"/>
        <w:i/>
      </w:rPr>
      <w:t>26 March 2021</w:t>
    </w:r>
    <w:r w:rsidR="00A0584B" w:rsidRPr="000F42A6">
      <w:rPr>
        <w:rFonts w:ascii="Lato Light" w:hAnsi="Lato Light"/>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A79C" w14:textId="77777777" w:rsidR="00A0584B" w:rsidRDefault="00A0584B" w:rsidP="00416185">
    <w:pPr>
      <w:pStyle w:val="Header"/>
      <w:tabs>
        <w:tab w:val="clear" w:pos="8640"/>
      </w:tabs>
      <w:jc w:val="center"/>
    </w:pPr>
    <w:r>
      <w:rPr>
        <w:noProof/>
      </w:rPr>
      <w:drawing>
        <wp:anchor distT="0" distB="0" distL="114300" distR="114300" simplePos="0" relativeHeight="251659264" behindDoc="1" locked="0" layoutInCell="1" allowOverlap="1" wp14:anchorId="0C1245EE" wp14:editId="34117E26">
          <wp:simplePos x="0" y="0"/>
          <wp:positionH relativeFrom="margin">
            <wp:posOffset>800100</wp:posOffset>
          </wp:positionH>
          <wp:positionV relativeFrom="margin">
            <wp:posOffset>-685800</wp:posOffset>
          </wp:positionV>
          <wp:extent cx="3785870" cy="1079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png"/>
                  <pic:cNvPicPr/>
                </pic:nvPicPr>
                <pic:blipFill>
                  <a:blip r:embed="rId1">
                    <a:extLst>
                      <a:ext uri="{28A0092B-C50C-407E-A947-70E740481C1C}">
                        <a14:useLocalDpi xmlns:a14="http://schemas.microsoft.com/office/drawing/2010/main" val="0"/>
                      </a:ext>
                    </a:extLst>
                  </a:blip>
                  <a:stretch>
                    <a:fillRect/>
                  </a:stretch>
                </pic:blipFill>
                <pic:spPr>
                  <a:xfrm>
                    <a:off x="0" y="0"/>
                    <a:ext cx="378587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CC7EC6"/>
    <w:lvl w:ilvl="0">
      <w:start w:val="1"/>
      <w:numFmt w:val="lowerRoman"/>
      <w:pStyle w:val="ListNumber5"/>
      <w:lvlText w:val="(%1)"/>
      <w:lvlJc w:val="left"/>
      <w:pPr>
        <w:tabs>
          <w:tab w:val="num" w:pos="1134"/>
        </w:tabs>
        <w:ind w:left="1134" w:hanging="567"/>
      </w:pPr>
      <w:rPr>
        <w:rFonts w:ascii="Lato Light" w:hAnsi="Lato Light" w:hint="default"/>
        <w:color w:val="auto"/>
        <w:sz w:val="21"/>
      </w:rPr>
    </w:lvl>
  </w:abstractNum>
  <w:abstractNum w:abstractNumId="1" w15:restartNumberingAfterBreak="0">
    <w:nsid w:val="FFFFFF7D"/>
    <w:multiLevelType w:val="singleLevel"/>
    <w:tmpl w:val="534E3D34"/>
    <w:lvl w:ilvl="0">
      <w:start w:val="1"/>
      <w:numFmt w:val="lowerLetter"/>
      <w:pStyle w:val="ListNumber4"/>
      <w:lvlText w:val="(%1)"/>
      <w:lvlJc w:val="left"/>
      <w:pPr>
        <w:tabs>
          <w:tab w:val="num" w:pos="680"/>
        </w:tabs>
        <w:ind w:left="680" w:hanging="6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88"/>
    <w:multiLevelType w:val="singleLevel"/>
    <w:tmpl w:val="276485C4"/>
    <w:lvl w:ilvl="0">
      <w:start w:val="1"/>
      <w:numFmt w:val="decimal"/>
      <w:pStyle w:val="ListNumber"/>
      <w:lvlText w:val="%1."/>
      <w:lvlJc w:val="left"/>
      <w:pPr>
        <w:tabs>
          <w:tab w:val="num" w:pos="624"/>
        </w:tabs>
        <w:ind w:left="624" w:hanging="624"/>
      </w:pPr>
      <w:rPr>
        <w:rFonts w:ascii="Lato Light" w:hAnsi="Lato Light" w:hint="default"/>
        <w:b w:val="0"/>
        <w:bCs w:val="0"/>
        <w:i w:val="0"/>
        <w:iCs w:val="0"/>
        <w:caps w:val="0"/>
        <w:strike w:val="0"/>
        <w:dstrike w:val="0"/>
        <w:vanish w:val="0"/>
        <w:color w:val="auto"/>
        <w:sz w:val="22"/>
        <w:szCs w:val="22"/>
        <w:vertAlign w:val="baseline"/>
      </w:rPr>
    </w:lvl>
  </w:abstractNum>
  <w:abstractNum w:abstractNumId="3" w15:restartNumberingAfterBreak="0">
    <w:nsid w:val="11DD0DC8"/>
    <w:multiLevelType w:val="hybridMultilevel"/>
    <w:tmpl w:val="8B3AD824"/>
    <w:lvl w:ilvl="0" w:tplc="8272AEF4">
      <w:start w:val="1"/>
      <w:numFmt w:val="lowerLetter"/>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5777C"/>
    <w:multiLevelType w:val="multilevel"/>
    <w:tmpl w:val="3E52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47AD4"/>
    <w:multiLevelType w:val="multilevel"/>
    <w:tmpl w:val="CAE2CBE2"/>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C5E3D"/>
    <w:multiLevelType w:val="multilevel"/>
    <w:tmpl w:val="40E62BEA"/>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C3E63"/>
    <w:multiLevelType w:val="hybridMultilevel"/>
    <w:tmpl w:val="A11C56A4"/>
    <w:lvl w:ilvl="0" w:tplc="3E220BAE">
      <w:start w:val="1"/>
      <w:numFmt w:val="decimal"/>
      <w:pStyle w:val="Heading2"/>
      <w:lvlText w:val="%1."/>
      <w:lvlJc w:val="left"/>
      <w:pPr>
        <w:tabs>
          <w:tab w:val="num" w:pos="567"/>
        </w:tabs>
        <w:ind w:left="567" w:hanging="567"/>
      </w:pPr>
      <w:rPr>
        <w:rFonts w:ascii="Lato Medium" w:hAnsi="Lato Medium"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50325"/>
    <w:multiLevelType w:val="multilevel"/>
    <w:tmpl w:val="AFF2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1E4575"/>
    <w:multiLevelType w:val="multilevel"/>
    <w:tmpl w:val="DDBE7E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BF455B"/>
    <w:multiLevelType w:val="multilevel"/>
    <w:tmpl w:val="14624D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3"/>
  </w:num>
  <w:num w:numId="13">
    <w:abstractNumId w:val="7"/>
  </w:num>
  <w:num w:numId="14">
    <w:abstractNumId w:val="3"/>
    <w:lvlOverride w:ilvl="0">
      <w:startOverride w:val="1"/>
    </w:lvlOverride>
  </w:num>
  <w:num w:numId="15">
    <w:abstractNumId w:val="0"/>
    <w:lvlOverride w:ilvl="0">
      <w:startOverride w:val="1"/>
    </w:lvlOverride>
  </w:num>
  <w:num w:numId="16">
    <w:abstractNumId w:val="3"/>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3"/>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num>
  <w:num w:numId="24">
    <w:abstractNumId w:val="0"/>
    <w:lvlOverride w:ilvl="0">
      <w:startOverride w:val="1"/>
    </w:lvlOverride>
  </w:num>
  <w:num w:numId="25">
    <w:abstractNumId w:val="3"/>
  </w:num>
  <w:num w:numId="26">
    <w:abstractNumId w:val="3"/>
    <w:lvlOverride w:ilvl="0">
      <w:startOverride w:val="1"/>
    </w:lvlOverride>
  </w:num>
  <w:num w:numId="27">
    <w:abstractNumId w:val="9"/>
  </w:num>
  <w:num w:numId="28">
    <w:abstractNumId w:val="3"/>
  </w:num>
  <w:num w:numId="29">
    <w:abstractNumId w:val="10"/>
  </w:num>
  <w:num w:numId="30">
    <w:abstractNumId w:val="3"/>
  </w:num>
  <w:num w:numId="31">
    <w:abstractNumId w:val="5"/>
  </w:num>
  <w:num w:numId="32">
    <w:abstractNumId w:val="7"/>
  </w:num>
  <w:num w:numId="33">
    <w:abstractNumId w:val="3"/>
  </w:num>
  <w:num w:numId="34">
    <w:abstractNumId w:val="3"/>
    <w:lvlOverride w:ilvl="0">
      <w:startOverride w:val="1"/>
    </w:lvlOverride>
  </w:num>
  <w:num w:numId="35">
    <w:abstractNumId w:val="0"/>
  </w:num>
  <w:num w:numId="36">
    <w:abstractNumId w:val="0"/>
    <w:lvlOverride w:ilvl="0">
      <w:startOverride w:val="1"/>
    </w:lvlOverride>
  </w:num>
  <w:num w:numId="37">
    <w:abstractNumId w:val="3"/>
  </w:num>
  <w:num w:numId="38">
    <w:abstractNumId w:val="3"/>
  </w:num>
  <w:num w:numId="39">
    <w:abstractNumId w:val="8"/>
  </w:num>
  <w:num w:numId="40">
    <w:abstractNumId w:val="4"/>
  </w:num>
  <w:num w:numId="41">
    <w:abstractNumId w:val="0"/>
  </w:num>
  <w:num w:numId="42">
    <w:abstractNumId w:val="0"/>
    <w:lvlOverride w:ilvl="0">
      <w:startOverride w:val="1"/>
    </w:lvlOverride>
  </w:num>
  <w:num w:numId="4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71"/>
    <w:rsid w:val="0000041C"/>
    <w:rsid w:val="00001EA8"/>
    <w:rsid w:val="00007ADA"/>
    <w:rsid w:val="0001754A"/>
    <w:rsid w:val="0009156A"/>
    <w:rsid w:val="000F112F"/>
    <w:rsid w:val="000F42A6"/>
    <w:rsid w:val="00162627"/>
    <w:rsid w:val="001634FF"/>
    <w:rsid w:val="001F15C8"/>
    <w:rsid w:val="00217C25"/>
    <w:rsid w:val="00223F3E"/>
    <w:rsid w:val="00261740"/>
    <w:rsid w:val="002E7718"/>
    <w:rsid w:val="002E78F1"/>
    <w:rsid w:val="00301CBE"/>
    <w:rsid w:val="00326836"/>
    <w:rsid w:val="00337CBD"/>
    <w:rsid w:val="00341926"/>
    <w:rsid w:val="00375BD1"/>
    <w:rsid w:val="00377A44"/>
    <w:rsid w:val="003B2421"/>
    <w:rsid w:val="003B6F99"/>
    <w:rsid w:val="003D14AD"/>
    <w:rsid w:val="00416185"/>
    <w:rsid w:val="004340F4"/>
    <w:rsid w:val="00455EFE"/>
    <w:rsid w:val="00471F19"/>
    <w:rsid w:val="004755E6"/>
    <w:rsid w:val="004B2640"/>
    <w:rsid w:val="004B3BDF"/>
    <w:rsid w:val="004B772A"/>
    <w:rsid w:val="004C7371"/>
    <w:rsid w:val="004D2814"/>
    <w:rsid w:val="00525157"/>
    <w:rsid w:val="00535544"/>
    <w:rsid w:val="005502A6"/>
    <w:rsid w:val="00550940"/>
    <w:rsid w:val="00564CDE"/>
    <w:rsid w:val="00573A25"/>
    <w:rsid w:val="005C0D8F"/>
    <w:rsid w:val="005C60E2"/>
    <w:rsid w:val="005F5E1B"/>
    <w:rsid w:val="00600425"/>
    <w:rsid w:val="0060269A"/>
    <w:rsid w:val="006423E8"/>
    <w:rsid w:val="00643368"/>
    <w:rsid w:val="00681CF3"/>
    <w:rsid w:val="006B7C19"/>
    <w:rsid w:val="006D47B1"/>
    <w:rsid w:val="00710203"/>
    <w:rsid w:val="00746527"/>
    <w:rsid w:val="007509A4"/>
    <w:rsid w:val="007560B5"/>
    <w:rsid w:val="0076636E"/>
    <w:rsid w:val="007727D3"/>
    <w:rsid w:val="007E462A"/>
    <w:rsid w:val="00873615"/>
    <w:rsid w:val="00881DC7"/>
    <w:rsid w:val="008A7CA1"/>
    <w:rsid w:val="008F1BCD"/>
    <w:rsid w:val="00901FCC"/>
    <w:rsid w:val="00907B71"/>
    <w:rsid w:val="009478B1"/>
    <w:rsid w:val="009550B5"/>
    <w:rsid w:val="009569BF"/>
    <w:rsid w:val="009B610D"/>
    <w:rsid w:val="009B7A8B"/>
    <w:rsid w:val="00A0584B"/>
    <w:rsid w:val="00A26C06"/>
    <w:rsid w:val="00A44A9D"/>
    <w:rsid w:val="00A5410A"/>
    <w:rsid w:val="00A65393"/>
    <w:rsid w:val="00A946B1"/>
    <w:rsid w:val="00AC4F58"/>
    <w:rsid w:val="00AE6FDB"/>
    <w:rsid w:val="00B065C2"/>
    <w:rsid w:val="00BF422B"/>
    <w:rsid w:val="00C14A4D"/>
    <w:rsid w:val="00C150DC"/>
    <w:rsid w:val="00C1523D"/>
    <w:rsid w:val="00C467B4"/>
    <w:rsid w:val="00C918AC"/>
    <w:rsid w:val="00CD2733"/>
    <w:rsid w:val="00CF1CF7"/>
    <w:rsid w:val="00D10048"/>
    <w:rsid w:val="00D3657F"/>
    <w:rsid w:val="00D64E2D"/>
    <w:rsid w:val="00D74992"/>
    <w:rsid w:val="00D93ADB"/>
    <w:rsid w:val="00DA69DB"/>
    <w:rsid w:val="00DE3D24"/>
    <w:rsid w:val="00E072F8"/>
    <w:rsid w:val="00E30ABF"/>
    <w:rsid w:val="00E4365C"/>
    <w:rsid w:val="00E61EDF"/>
    <w:rsid w:val="00E65C34"/>
    <w:rsid w:val="00ED1B02"/>
    <w:rsid w:val="00EE3753"/>
    <w:rsid w:val="00EF162E"/>
    <w:rsid w:val="00F10CE4"/>
    <w:rsid w:val="00F2661D"/>
    <w:rsid w:val="00F322C9"/>
    <w:rsid w:val="00F50F52"/>
    <w:rsid w:val="00FF24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1CF1D"/>
  <w14:defaultImageDpi w14:val="300"/>
  <w15:docId w15:val="{5E35A2BC-6BE4-BC4C-A633-D5C95797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B1"/>
    <w:pPr>
      <w:spacing w:before="120" w:after="120"/>
    </w:pPr>
    <w:rPr>
      <w:rFonts w:ascii="Lato Light" w:hAnsi="Lato Light"/>
      <w:sz w:val="22"/>
    </w:rPr>
  </w:style>
  <w:style w:type="paragraph" w:styleId="Heading1">
    <w:name w:val="heading 1"/>
    <w:basedOn w:val="Normal"/>
    <w:next w:val="Normal"/>
    <w:link w:val="Heading1Char"/>
    <w:uiPriority w:val="9"/>
    <w:qFormat/>
    <w:rsid w:val="009569BF"/>
    <w:pPr>
      <w:keepNext/>
      <w:keepLines/>
      <w:pBdr>
        <w:bottom w:val="single" w:sz="12" w:space="6" w:color="auto"/>
      </w:pBdr>
      <w:spacing w:before="240" w:after="240"/>
      <w:outlineLvl w:val="0"/>
    </w:pPr>
    <w:rPr>
      <w:rFonts w:ascii="Lato Medium" w:eastAsiaTheme="majorEastAsia" w:hAnsi="Lato Medium" w:cstheme="majorBidi"/>
      <w:sz w:val="24"/>
      <w:szCs w:val="32"/>
    </w:rPr>
  </w:style>
  <w:style w:type="paragraph" w:styleId="Heading2">
    <w:name w:val="heading 2"/>
    <w:basedOn w:val="Normal"/>
    <w:next w:val="Normal"/>
    <w:link w:val="Heading2Char"/>
    <w:uiPriority w:val="9"/>
    <w:unhideWhenUsed/>
    <w:qFormat/>
    <w:rsid w:val="007509A4"/>
    <w:pPr>
      <w:keepNext/>
      <w:keepLines/>
      <w:numPr>
        <w:numId w:val="13"/>
      </w:numPr>
      <w:spacing w:before="240"/>
      <w:outlineLvl w:val="1"/>
    </w:pPr>
    <w:rPr>
      <w:rFonts w:ascii="Lato Medium" w:eastAsiaTheme="majorEastAsia" w:hAnsi="Lato Medium" w:cstheme="majorBidi"/>
      <w:bCs/>
      <w:szCs w:val="26"/>
    </w:rPr>
  </w:style>
  <w:style w:type="paragraph" w:styleId="Heading3">
    <w:name w:val="heading 3"/>
    <w:basedOn w:val="Normal"/>
    <w:link w:val="Heading3Char"/>
    <w:uiPriority w:val="9"/>
    <w:qFormat/>
    <w:rsid w:val="009478B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01EA8"/>
    <w:pPr>
      <w:widowControl w:val="0"/>
      <w:tabs>
        <w:tab w:val="center" w:pos="4320"/>
        <w:tab w:val="right" w:pos="8640"/>
      </w:tabs>
      <w:autoSpaceDE w:val="0"/>
      <w:autoSpaceDN w:val="0"/>
      <w:adjustRightInd w:val="0"/>
    </w:pPr>
    <w:rPr>
      <w:rFonts w:ascii="Helvetica Neue Light" w:hAnsi="Helvetica Neue Light" w:cs="Arial"/>
      <w:color w:val="000000"/>
      <w:sz w:val="20"/>
      <w:szCs w:val="20"/>
      <w:lang w:val="en-US"/>
    </w:rPr>
  </w:style>
  <w:style w:type="character" w:customStyle="1" w:styleId="HeaderChar">
    <w:name w:val="Header Char"/>
    <w:basedOn w:val="DefaultParagraphFont"/>
    <w:link w:val="Header"/>
    <w:uiPriority w:val="99"/>
    <w:rsid w:val="00001EA8"/>
    <w:rPr>
      <w:rFonts w:ascii="Helvetica Neue Light" w:hAnsi="Helvetica Neue Light" w:cs="Arial"/>
      <w:color w:val="000000"/>
      <w:sz w:val="20"/>
      <w:szCs w:val="20"/>
      <w:lang w:val="en-US"/>
    </w:rPr>
  </w:style>
  <w:style w:type="paragraph" w:styleId="ListNumber2">
    <w:name w:val="List Number 2"/>
    <w:basedOn w:val="Normal"/>
    <w:uiPriority w:val="99"/>
    <w:unhideWhenUsed/>
    <w:qFormat/>
    <w:rsid w:val="004340F4"/>
    <w:pPr>
      <w:numPr>
        <w:numId w:val="1"/>
      </w:numPr>
      <w:spacing w:line="276" w:lineRule="auto"/>
      <w:contextualSpacing/>
    </w:pPr>
    <w:rPr>
      <w:rFonts w:ascii="Helvetica Neue Light" w:hAnsi="Helvetica Neue Light" w:cs="Times New Roman"/>
      <w:sz w:val="21"/>
      <w:lang w:val="en-GB" w:eastAsia="en-GB"/>
    </w:rPr>
  </w:style>
  <w:style w:type="paragraph" w:styleId="Footer">
    <w:name w:val="footer"/>
    <w:basedOn w:val="Normal"/>
    <w:link w:val="FooterChar"/>
    <w:uiPriority w:val="99"/>
    <w:unhideWhenUsed/>
    <w:rsid w:val="00416185"/>
    <w:pPr>
      <w:tabs>
        <w:tab w:val="center" w:pos="4320"/>
        <w:tab w:val="right" w:pos="8640"/>
      </w:tabs>
    </w:pPr>
  </w:style>
  <w:style w:type="character" w:customStyle="1" w:styleId="FooterChar">
    <w:name w:val="Footer Char"/>
    <w:basedOn w:val="DefaultParagraphFont"/>
    <w:link w:val="Footer"/>
    <w:uiPriority w:val="99"/>
    <w:rsid w:val="00416185"/>
  </w:style>
  <w:style w:type="paragraph" w:styleId="BalloonText">
    <w:name w:val="Balloon Text"/>
    <w:basedOn w:val="Normal"/>
    <w:link w:val="BalloonTextChar"/>
    <w:uiPriority w:val="99"/>
    <w:semiHidden/>
    <w:unhideWhenUsed/>
    <w:rsid w:val="00416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185"/>
    <w:rPr>
      <w:rFonts w:ascii="Lucida Grande" w:hAnsi="Lucida Grande" w:cs="Lucida Grande"/>
      <w:sz w:val="18"/>
      <w:szCs w:val="18"/>
    </w:rPr>
  </w:style>
  <w:style w:type="paragraph" w:styleId="Title">
    <w:name w:val="Title"/>
    <w:basedOn w:val="Normal"/>
    <w:next w:val="Normal"/>
    <w:link w:val="TitleChar"/>
    <w:uiPriority w:val="10"/>
    <w:qFormat/>
    <w:rsid w:val="00416185"/>
    <w:pPr>
      <w:pBdr>
        <w:bottom w:val="single" w:sz="8" w:space="4" w:color="4F81BD" w:themeColor="accent1"/>
      </w:pBdr>
      <w:spacing w:after="300"/>
      <w:contextualSpacing/>
    </w:pPr>
    <w:rPr>
      <w:rFonts w:ascii="Lato Medium" w:eastAsiaTheme="majorEastAsia" w:hAnsi="Lato Medium"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416185"/>
    <w:rPr>
      <w:rFonts w:ascii="Lato Medium" w:eastAsiaTheme="majorEastAsia" w:hAnsi="Lato Medium" w:cstheme="majorBidi"/>
      <w:color w:val="17365D" w:themeColor="text2" w:themeShade="BF"/>
      <w:spacing w:val="5"/>
      <w:kern w:val="28"/>
      <w:sz w:val="36"/>
      <w:szCs w:val="52"/>
    </w:rPr>
  </w:style>
  <w:style w:type="character" w:styleId="Strong">
    <w:name w:val="Strong"/>
    <w:basedOn w:val="DefaultParagraphFont"/>
    <w:uiPriority w:val="22"/>
    <w:qFormat/>
    <w:rsid w:val="00416185"/>
    <w:rPr>
      <w:rFonts w:ascii="Lato Medium" w:hAnsi="Lato Medium"/>
      <w:bCs/>
    </w:rPr>
  </w:style>
  <w:style w:type="character" w:styleId="Emphasis">
    <w:name w:val="Emphasis"/>
    <w:basedOn w:val="DefaultParagraphFont"/>
    <w:uiPriority w:val="20"/>
    <w:qFormat/>
    <w:rsid w:val="00416185"/>
    <w:rPr>
      <w:rFonts w:ascii="Lato Light" w:hAnsi="Lato Light"/>
      <w:iCs/>
    </w:rPr>
  </w:style>
  <w:style w:type="character" w:styleId="SubtleEmphasis">
    <w:name w:val="Subtle Emphasis"/>
    <w:basedOn w:val="DefaultParagraphFont"/>
    <w:uiPriority w:val="19"/>
    <w:qFormat/>
    <w:rsid w:val="009478B1"/>
    <w:rPr>
      <w:rFonts w:ascii="Lato Light" w:hAnsi="Lato Light"/>
      <w:i/>
      <w:iCs/>
      <w:color w:val="808080" w:themeColor="text1" w:themeTint="7F"/>
      <w:sz w:val="18"/>
    </w:rPr>
  </w:style>
  <w:style w:type="character" w:customStyle="1" w:styleId="Heading3Char">
    <w:name w:val="Heading 3 Char"/>
    <w:basedOn w:val="DefaultParagraphFont"/>
    <w:link w:val="Heading3"/>
    <w:uiPriority w:val="9"/>
    <w:rsid w:val="009478B1"/>
    <w:rPr>
      <w:rFonts w:ascii="Times New Roman" w:hAnsi="Times New Roman" w:cs="Times New Roman"/>
      <w:b/>
      <w:bCs/>
      <w:sz w:val="27"/>
      <w:szCs w:val="27"/>
    </w:rPr>
  </w:style>
  <w:style w:type="paragraph" w:styleId="NormalWeb">
    <w:name w:val="Normal (Web)"/>
    <w:basedOn w:val="Normal"/>
    <w:uiPriority w:val="99"/>
    <w:semiHidden/>
    <w:unhideWhenUsed/>
    <w:rsid w:val="009478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478B1"/>
  </w:style>
  <w:style w:type="character" w:styleId="Hyperlink">
    <w:name w:val="Hyperlink"/>
    <w:basedOn w:val="DefaultParagraphFont"/>
    <w:uiPriority w:val="99"/>
    <w:unhideWhenUsed/>
    <w:rsid w:val="009478B1"/>
    <w:rPr>
      <w:color w:val="0000FF"/>
      <w:u w:val="single"/>
    </w:rPr>
  </w:style>
  <w:style w:type="character" w:customStyle="1" w:styleId="Heading1Char">
    <w:name w:val="Heading 1 Char"/>
    <w:basedOn w:val="DefaultParagraphFont"/>
    <w:link w:val="Heading1"/>
    <w:uiPriority w:val="9"/>
    <w:rsid w:val="009569BF"/>
    <w:rPr>
      <w:rFonts w:ascii="Lato Medium" w:eastAsiaTheme="majorEastAsia" w:hAnsi="Lato Medium" w:cstheme="majorBidi"/>
      <w:szCs w:val="32"/>
    </w:rPr>
  </w:style>
  <w:style w:type="character" w:customStyle="1" w:styleId="Heading2Char">
    <w:name w:val="Heading 2 Char"/>
    <w:basedOn w:val="DefaultParagraphFont"/>
    <w:link w:val="Heading2"/>
    <w:uiPriority w:val="9"/>
    <w:rsid w:val="007509A4"/>
    <w:rPr>
      <w:rFonts w:ascii="Lato Medium" w:eastAsiaTheme="majorEastAsia" w:hAnsi="Lato Medium" w:cstheme="majorBidi"/>
      <w:bCs/>
      <w:sz w:val="22"/>
      <w:szCs w:val="26"/>
    </w:rPr>
  </w:style>
  <w:style w:type="paragraph" w:styleId="ListParagraph">
    <w:name w:val="List Paragraph"/>
    <w:basedOn w:val="Normal"/>
    <w:uiPriority w:val="34"/>
    <w:qFormat/>
    <w:rsid w:val="007509A4"/>
    <w:pPr>
      <w:numPr>
        <w:numId w:val="12"/>
      </w:numPr>
      <w:spacing w:before="0" w:line="276" w:lineRule="auto"/>
    </w:pPr>
  </w:style>
  <w:style w:type="paragraph" w:customStyle="1" w:styleId="Default">
    <w:name w:val="Default"/>
    <w:rsid w:val="00A26C06"/>
    <w:pPr>
      <w:autoSpaceDE w:val="0"/>
      <w:autoSpaceDN w:val="0"/>
      <w:adjustRightInd w:val="0"/>
    </w:pPr>
    <w:rPr>
      <w:rFonts w:ascii="Times New Roman" w:hAnsi="Times New Roman" w:cs="Times New Roman"/>
      <w:color w:val="000000"/>
      <w:lang w:val="en-GB"/>
    </w:rPr>
  </w:style>
  <w:style w:type="paragraph" w:customStyle="1" w:styleId="paragraph">
    <w:name w:val="paragraph"/>
    <w:basedOn w:val="Normal"/>
    <w:rsid w:val="00F322C9"/>
    <w:pPr>
      <w:spacing w:before="100" w:beforeAutospacing="1" w:after="100" w:afterAutospacing="1"/>
    </w:pPr>
    <w:rPr>
      <w:rFonts w:ascii="Times New Roman" w:eastAsia="Times New Roman" w:hAnsi="Times New Roman" w:cs="Times New Roman"/>
      <w:sz w:val="24"/>
      <w:lang w:eastAsia="en-GB"/>
    </w:rPr>
  </w:style>
  <w:style w:type="paragraph" w:styleId="ListNumber4">
    <w:name w:val="List Number 4"/>
    <w:aliases w:val="List alpha"/>
    <w:basedOn w:val="Normal"/>
    <w:uiPriority w:val="99"/>
    <w:unhideWhenUsed/>
    <w:qFormat/>
    <w:rsid w:val="005F5E1B"/>
    <w:pPr>
      <w:numPr>
        <w:numId w:val="3"/>
      </w:numPr>
      <w:spacing w:before="0"/>
    </w:pPr>
    <w:rPr>
      <w:lang w:val="en-GB"/>
    </w:rPr>
  </w:style>
  <w:style w:type="paragraph" w:styleId="ListNumber5">
    <w:name w:val="List Number 5"/>
    <w:aliases w:val="List Roman numeral"/>
    <w:basedOn w:val="Normal"/>
    <w:uiPriority w:val="99"/>
    <w:unhideWhenUsed/>
    <w:qFormat/>
    <w:rsid w:val="004C7371"/>
    <w:pPr>
      <w:numPr>
        <w:numId w:val="4"/>
      </w:numPr>
      <w:contextualSpacing/>
    </w:pPr>
    <w:rPr>
      <w:sz w:val="21"/>
    </w:rPr>
  </w:style>
  <w:style w:type="paragraph" w:customStyle="1" w:styleId="subsection">
    <w:name w:val="subsection"/>
    <w:basedOn w:val="Normal"/>
    <w:rsid w:val="00F322C9"/>
    <w:pPr>
      <w:spacing w:before="100" w:beforeAutospacing="1" w:after="100" w:afterAutospacing="1"/>
    </w:pPr>
    <w:rPr>
      <w:rFonts w:ascii="Times New Roman" w:eastAsia="Times New Roman" w:hAnsi="Times New Roman" w:cs="Times New Roman"/>
      <w:sz w:val="24"/>
      <w:lang w:eastAsia="en-GB"/>
    </w:rPr>
  </w:style>
  <w:style w:type="paragraph" w:customStyle="1" w:styleId="paragraphsub">
    <w:name w:val="paragraphsub"/>
    <w:basedOn w:val="Normal"/>
    <w:rsid w:val="00F322C9"/>
    <w:pPr>
      <w:spacing w:before="100" w:beforeAutospacing="1" w:after="100" w:afterAutospacing="1"/>
    </w:pPr>
    <w:rPr>
      <w:rFonts w:ascii="Times New Roman" w:eastAsia="Times New Roman" w:hAnsi="Times New Roman" w:cs="Times New Roman"/>
      <w:sz w:val="24"/>
      <w:lang w:eastAsia="en-GB"/>
    </w:rPr>
  </w:style>
  <w:style w:type="table" w:styleId="TableGrid">
    <w:name w:val="Table Grid"/>
    <w:basedOn w:val="TableNormal"/>
    <w:uiPriority w:val="59"/>
    <w:rsid w:val="0016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rsid w:val="005C60E2"/>
    <w:pPr>
      <w:numPr>
        <w:numId w:val="2"/>
      </w:numPr>
      <w:spacing w:before="0"/>
    </w:pPr>
  </w:style>
  <w:style w:type="character" w:styleId="PageNumber">
    <w:name w:val="page number"/>
    <w:basedOn w:val="DefaultParagraphFont"/>
    <w:uiPriority w:val="99"/>
    <w:semiHidden/>
    <w:unhideWhenUsed/>
    <w:rsid w:val="004B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816">
      <w:bodyDiv w:val="1"/>
      <w:marLeft w:val="0"/>
      <w:marRight w:val="0"/>
      <w:marTop w:val="0"/>
      <w:marBottom w:val="0"/>
      <w:divBdr>
        <w:top w:val="none" w:sz="0" w:space="0" w:color="auto"/>
        <w:left w:val="none" w:sz="0" w:space="0" w:color="auto"/>
        <w:bottom w:val="none" w:sz="0" w:space="0" w:color="auto"/>
        <w:right w:val="none" w:sz="0" w:space="0" w:color="auto"/>
      </w:divBdr>
      <w:divsChild>
        <w:div w:id="1716464479">
          <w:marLeft w:val="0"/>
          <w:marRight w:val="0"/>
          <w:marTop w:val="0"/>
          <w:marBottom w:val="0"/>
          <w:divBdr>
            <w:top w:val="none" w:sz="0" w:space="0" w:color="auto"/>
            <w:left w:val="none" w:sz="0" w:space="0" w:color="auto"/>
            <w:bottom w:val="none" w:sz="0" w:space="0" w:color="auto"/>
            <w:right w:val="none" w:sz="0" w:space="0" w:color="auto"/>
          </w:divBdr>
          <w:divsChild>
            <w:div w:id="1535459525">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0692">
      <w:bodyDiv w:val="1"/>
      <w:marLeft w:val="0"/>
      <w:marRight w:val="0"/>
      <w:marTop w:val="0"/>
      <w:marBottom w:val="0"/>
      <w:divBdr>
        <w:top w:val="none" w:sz="0" w:space="0" w:color="auto"/>
        <w:left w:val="none" w:sz="0" w:space="0" w:color="auto"/>
        <w:bottom w:val="none" w:sz="0" w:space="0" w:color="auto"/>
        <w:right w:val="none" w:sz="0" w:space="0" w:color="auto"/>
      </w:divBdr>
    </w:div>
    <w:div w:id="109907257">
      <w:bodyDiv w:val="1"/>
      <w:marLeft w:val="0"/>
      <w:marRight w:val="0"/>
      <w:marTop w:val="0"/>
      <w:marBottom w:val="0"/>
      <w:divBdr>
        <w:top w:val="none" w:sz="0" w:space="0" w:color="auto"/>
        <w:left w:val="none" w:sz="0" w:space="0" w:color="auto"/>
        <w:bottom w:val="none" w:sz="0" w:space="0" w:color="auto"/>
        <w:right w:val="none" w:sz="0" w:space="0" w:color="auto"/>
      </w:divBdr>
    </w:div>
    <w:div w:id="114637558">
      <w:bodyDiv w:val="1"/>
      <w:marLeft w:val="0"/>
      <w:marRight w:val="0"/>
      <w:marTop w:val="0"/>
      <w:marBottom w:val="0"/>
      <w:divBdr>
        <w:top w:val="none" w:sz="0" w:space="0" w:color="auto"/>
        <w:left w:val="none" w:sz="0" w:space="0" w:color="auto"/>
        <w:bottom w:val="none" w:sz="0" w:space="0" w:color="auto"/>
        <w:right w:val="none" w:sz="0" w:space="0" w:color="auto"/>
      </w:divBdr>
    </w:div>
    <w:div w:id="115029060">
      <w:bodyDiv w:val="1"/>
      <w:marLeft w:val="0"/>
      <w:marRight w:val="0"/>
      <w:marTop w:val="0"/>
      <w:marBottom w:val="0"/>
      <w:divBdr>
        <w:top w:val="none" w:sz="0" w:space="0" w:color="auto"/>
        <w:left w:val="none" w:sz="0" w:space="0" w:color="auto"/>
        <w:bottom w:val="none" w:sz="0" w:space="0" w:color="auto"/>
        <w:right w:val="none" w:sz="0" w:space="0" w:color="auto"/>
      </w:divBdr>
      <w:divsChild>
        <w:div w:id="185949321">
          <w:marLeft w:val="0"/>
          <w:marRight w:val="0"/>
          <w:marTop w:val="0"/>
          <w:marBottom w:val="0"/>
          <w:divBdr>
            <w:top w:val="none" w:sz="0" w:space="0" w:color="auto"/>
            <w:left w:val="none" w:sz="0" w:space="0" w:color="auto"/>
            <w:bottom w:val="none" w:sz="0" w:space="0" w:color="auto"/>
            <w:right w:val="none" w:sz="0" w:space="0" w:color="auto"/>
          </w:divBdr>
          <w:divsChild>
            <w:div w:id="1616520211">
              <w:marLeft w:val="0"/>
              <w:marRight w:val="0"/>
              <w:marTop w:val="0"/>
              <w:marBottom w:val="0"/>
              <w:divBdr>
                <w:top w:val="none" w:sz="0" w:space="0" w:color="auto"/>
                <w:left w:val="none" w:sz="0" w:space="0" w:color="auto"/>
                <w:bottom w:val="none" w:sz="0" w:space="0" w:color="auto"/>
                <w:right w:val="none" w:sz="0" w:space="0" w:color="auto"/>
              </w:divBdr>
              <w:divsChild>
                <w:div w:id="71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8817">
      <w:bodyDiv w:val="1"/>
      <w:marLeft w:val="0"/>
      <w:marRight w:val="0"/>
      <w:marTop w:val="0"/>
      <w:marBottom w:val="0"/>
      <w:divBdr>
        <w:top w:val="none" w:sz="0" w:space="0" w:color="auto"/>
        <w:left w:val="none" w:sz="0" w:space="0" w:color="auto"/>
        <w:bottom w:val="none" w:sz="0" w:space="0" w:color="auto"/>
        <w:right w:val="none" w:sz="0" w:space="0" w:color="auto"/>
      </w:divBdr>
      <w:divsChild>
        <w:div w:id="1011953134">
          <w:marLeft w:val="0"/>
          <w:marRight w:val="0"/>
          <w:marTop w:val="0"/>
          <w:marBottom w:val="0"/>
          <w:divBdr>
            <w:top w:val="none" w:sz="0" w:space="0" w:color="auto"/>
            <w:left w:val="none" w:sz="0" w:space="0" w:color="auto"/>
            <w:bottom w:val="none" w:sz="0" w:space="0" w:color="auto"/>
            <w:right w:val="none" w:sz="0" w:space="0" w:color="auto"/>
          </w:divBdr>
          <w:divsChild>
            <w:div w:id="2014214454">
              <w:marLeft w:val="0"/>
              <w:marRight w:val="0"/>
              <w:marTop w:val="0"/>
              <w:marBottom w:val="0"/>
              <w:divBdr>
                <w:top w:val="none" w:sz="0" w:space="0" w:color="auto"/>
                <w:left w:val="none" w:sz="0" w:space="0" w:color="auto"/>
                <w:bottom w:val="none" w:sz="0" w:space="0" w:color="auto"/>
                <w:right w:val="none" w:sz="0" w:space="0" w:color="auto"/>
              </w:divBdr>
              <w:divsChild>
                <w:div w:id="10595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067">
      <w:bodyDiv w:val="1"/>
      <w:marLeft w:val="0"/>
      <w:marRight w:val="0"/>
      <w:marTop w:val="0"/>
      <w:marBottom w:val="0"/>
      <w:divBdr>
        <w:top w:val="none" w:sz="0" w:space="0" w:color="auto"/>
        <w:left w:val="none" w:sz="0" w:space="0" w:color="auto"/>
        <w:bottom w:val="none" w:sz="0" w:space="0" w:color="auto"/>
        <w:right w:val="none" w:sz="0" w:space="0" w:color="auto"/>
      </w:divBdr>
    </w:div>
    <w:div w:id="195195716">
      <w:bodyDiv w:val="1"/>
      <w:marLeft w:val="0"/>
      <w:marRight w:val="0"/>
      <w:marTop w:val="0"/>
      <w:marBottom w:val="0"/>
      <w:divBdr>
        <w:top w:val="none" w:sz="0" w:space="0" w:color="auto"/>
        <w:left w:val="none" w:sz="0" w:space="0" w:color="auto"/>
        <w:bottom w:val="none" w:sz="0" w:space="0" w:color="auto"/>
        <w:right w:val="none" w:sz="0" w:space="0" w:color="auto"/>
      </w:divBdr>
    </w:div>
    <w:div w:id="208884755">
      <w:bodyDiv w:val="1"/>
      <w:marLeft w:val="0"/>
      <w:marRight w:val="0"/>
      <w:marTop w:val="0"/>
      <w:marBottom w:val="0"/>
      <w:divBdr>
        <w:top w:val="none" w:sz="0" w:space="0" w:color="auto"/>
        <w:left w:val="none" w:sz="0" w:space="0" w:color="auto"/>
        <w:bottom w:val="none" w:sz="0" w:space="0" w:color="auto"/>
        <w:right w:val="none" w:sz="0" w:space="0" w:color="auto"/>
      </w:divBdr>
      <w:divsChild>
        <w:div w:id="862283323">
          <w:marLeft w:val="0"/>
          <w:marRight w:val="0"/>
          <w:marTop w:val="0"/>
          <w:marBottom w:val="0"/>
          <w:divBdr>
            <w:top w:val="none" w:sz="0" w:space="0" w:color="auto"/>
            <w:left w:val="none" w:sz="0" w:space="0" w:color="auto"/>
            <w:bottom w:val="none" w:sz="0" w:space="0" w:color="auto"/>
            <w:right w:val="none" w:sz="0" w:space="0" w:color="auto"/>
          </w:divBdr>
          <w:divsChild>
            <w:div w:id="1567111313">
              <w:marLeft w:val="0"/>
              <w:marRight w:val="0"/>
              <w:marTop w:val="0"/>
              <w:marBottom w:val="0"/>
              <w:divBdr>
                <w:top w:val="none" w:sz="0" w:space="0" w:color="auto"/>
                <w:left w:val="none" w:sz="0" w:space="0" w:color="auto"/>
                <w:bottom w:val="none" w:sz="0" w:space="0" w:color="auto"/>
                <w:right w:val="none" w:sz="0" w:space="0" w:color="auto"/>
              </w:divBdr>
              <w:divsChild>
                <w:div w:id="7632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2014">
      <w:bodyDiv w:val="1"/>
      <w:marLeft w:val="0"/>
      <w:marRight w:val="0"/>
      <w:marTop w:val="0"/>
      <w:marBottom w:val="0"/>
      <w:divBdr>
        <w:top w:val="none" w:sz="0" w:space="0" w:color="auto"/>
        <w:left w:val="none" w:sz="0" w:space="0" w:color="auto"/>
        <w:bottom w:val="none" w:sz="0" w:space="0" w:color="auto"/>
        <w:right w:val="none" w:sz="0" w:space="0" w:color="auto"/>
      </w:divBdr>
    </w:div>
    <w:div w:id="234975490">
      <w:bodyDiv w:val="1"/>
      <w:marLeft w:val="0"/>
      <w:marRight w:val="0"/>
      <w:marTop w:val="0"/>
      <w:marBottom w:val="0"/>
      <w:divBdr>
        <w:top w:val="none" w:sz="0" w:space="0" w:color="auto"/>
        <w:left w:val="none" w:sz="0" w:space="0" w:color="auto"/>
        <w:bottom w:val="none" w:sz="0" w:space="0" w:color="auto"/>
        <w:right w:val="none" w:sz="0" w:space="0" w:color="auto"/>
      </w:divBdr>
      <w:divsChild>
        <w:div w:id="715735652">
          <w:marLeft w:val="0"/>
          <w:marRight w:val="0"/>
          <w:marTop w:val="0"/>
          <w:marBottom w:val="0"/>
          <w:divBdr>
            <w:top w:val="none" w:sz="0" w:space="0" w:color="auto"/>
            <w:left w:val="none" w:sz="0" w:space="0" w:color="auto"/>
            <w:bottom w:val="none" w:sz="0" w:space="0" w:color="auto"/>
            <w:right w:val="none" w:sz="0" w:space="0" w:color="auto"/>
          </w:divBdr>
          <w:divsChild>
            <w:div w:id="1919436916">
              <w:marLeft w:val="0"/>
              <w:marRight w:val="0"/>
              <w:marTop w:val="0"/>
              <w:marBottom w:val="0"/>
              <w:divBdr>
                <w:top w:val="none" w:sz="0" w:space="0" w:color="auto"/>
                <w:left w:val="none" w:sz="0" w:space="0" w:color="auto"/>
                <w:bottom w:val="none" w:sz="0" w:space="0" w:color="auto"/>
                <w:right w:val="none" w:sz="0" w:space="0" w:color="auto"/>
              </w:divBdr>
              <w:divsChild>
                <w:div w:id="927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5840">
      <w:bodyDiv w:val="1"/>
      <w:marLeft w:val="0"/>
      <w:marRight w:val="0"/>
      <w:marTop w:val="0"/>
      <w:marBottom w:val="0"/>
      <w:divBdr>
        <w:top w:val="none" w:sz="0" w:space="0" w:color="auto"/>
        <w:left w:val="none" w:sz="0" w:space="0" w:color="auto"/>
        <w:bottom w:val="none" w:sz="0" w:space="0" w:color="auto"/>
        <w:right w:val="none" w:sz="0" w:space="0" w:color="auto"/>
      </w:divBdr>
      <w:divsChild>
        <w:div w:id="1930045006">
          <w:marLeft w:val="0"/>
          <w:marRight w:val="0"/>
          <w:marTop w:val="0"/>
          <w:marBottom w:val="0"/>
          <w:divBdr>
            <w:top w:val="none" w:sz="0" w:space="0" w:color="auto"/>
            <w:left w:val="none" w:sz="0" w:space="0" w:color="auto"/>
            <w:bottom w:val="none" w:sz="0" w:space="0" w:color="auto"/>
            <w:right w:val="none" w:sz="0" w:space="0" w:color="auto"/>
          </w:divBdr>
          <w:divsChild>
            <w:div w:id="1415972360">
              <w:marLeft w:val="0"/>
              <w:marRight w:val="0"/>
              <w:marTop w:val="0"/>
              <w:marBottom w:val="0"/>
              <w:divBdr>
                <w:top w:val="none" w:sz="0" w:space="0" w:color="auto"/>
                <w:left w:val="none" w:sz="0" w:space="0" w:color="auto"/>
                <w:bottom w:val="none" w:sz="0" w:space="0" w:color="auto"/>
                <w:right w:val="none" w:sz="0" w:space="0" w:color="auto"/>
              </w:divBdr>
              <w:divsChild>
                <w:div w:id="5648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174">
      <w:bodyDiv w:val="1"/>
      <w:marLeft w:val="0"/>
      <w:marRight w:val="0"/>
      <w:marTop w:val="0"/>
      <w:marBottom w:val="0"/>
      <w:divBdr>
        <w:top w:val="none" w:sz="0" w:space="0" w:color="auto"/>
        <w:left w:val="none" w:sz="0" w:space="0" w:color="auto"/>
        <w:bottom w:val="none" w:sz="0" w:space="0" w:color="auto"/>
        <w:right w:val="none" w:sz="0" w:space="0" w:color="auto"/>
      </w:divBdr>
    </w:div>
    <w:div w:id="287709737">
      <w:bodyDiv w:val="1"/>
      <w:marLeft w:val="0"/>
      <w:marRight w:val="0"/>
      <w:marTop w:val="0"/>
      <w:marBottom w:val="0"/>
      <w:divBdr>
        <w:top w:val="none" w:sz="0" w:space="0" w:color="auto"/>
        <w:left w:val="none" w:sz="0" w:space="0" w:color="auto"/>
        <w:bottom w:val="none" w:sz="0" w:space="0" w:color="auto"/>
        <w:right w:val="none" w:sz="0" w:space="0" w:color="auto"/>
      </w:divBdr>
      <w:divsChild>
        <w:div w:id="2003972156">
          <w:marLeft w:val="0"/>
          <w:marRight w:val="0"/>
          <w:marTop w:val="0"/>
          <w:marBottom w:val="0"/>
          <w:divBdr>
            <w:top w:val="none" w:sz="0" w:space="0" w:color="auto"/>
            <w:left w:val="none" w:sz="0" w:space="0" w:color="auto"/>
            <w:bottom w:val="none" w:sz="0" w:space="0" w:color="auto"/>
            <w:right w:val="none" w:sz="0" w:space="0" w:color="auto"/>
          </w:divBdr>
          <w:divsChild>
            <w:div w:id="1233586006">
              <w:marLeft w:val="0"/>
              <w:marRight w:val="0"/>
              <w:marTop w:val="0"/>
              <w:marBottom w:val="0"/>
              <w:divBdr>
                <w:top w:val="none" w:sz="0" w:space="0" w:color="auto"/>
                <w:left w:val="none" w:sz="0" w:space="0" w:color="auto"/>
                <w:bottom w:val="none" w:sz="0" w:space="0" w:color="auto"/>
                <w:right w:val="none" w:sz="0" w:space="0" w:color="auto"/>
              </w:divBdr>
              <w:divsChild>
                <w:div w:id="17428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8390">
      <w:bodyDiv w:val="1"/>
      <w:marLeft w:val="0"/>
      <w:marRight w:val="0"/>
      <w:marTop w:val="0"/>
      <w:marBottom w:val="0"/>
      <w:divBdr>
        <w:top w:val="none" w:sz="0" w:space="0" w:color="auto"/>
        <w:left w:val="none" w:sz="0" w:space="0" w:color="auto"/>
        <w:bottom w:val="none" w:sz="0" w:space="0" w:color="auto"/>
        <w:right w:val="none" w:sz="0" w:space="0" w:color="auto"/>
      </w:divBdr>
      <w:divsChild>
        <w:div w:id="1292780976">
          <w:marLeft w:val="0"/>
          <w:marRight w:val="0"/>
          <w:marTop w:val="0"/>
          <w:marBottom w:val="0"/>
          <w:divBdr>
            <w:top w:val="none" w:sz="0" w:space="0" w:color="auto"/>
            <w:left w:val="none" w:sz="0" w:space="0" w:color="auto"/>
            <w:bottom w:val="none" w:sz="0" w:space="0" w:color="auto"/>
            <w:right w:val="none" w:sz="0" w:space="0" w:color="auto"/>
          </w:divBdr>
          <w:divsChild>
            <w:div w:id="1117404840">
              <w:marLeft w:val="0"/>
              <w:marRight w:val="0"/>
              <w:marTop w:val="0"/>
              <w:marBottom w:val="0"/>
              <w:divBdr>
                <w:top w:val="none" w:sz="0" w:space="0" w:color="auto"/>
                <w:left w:val="none" w:sz="0" w:space="0" w:color="auto"/>
                <w:bottom w:val="none" w:sz="0" w:space="0" w:color="auto"/>
                <w:right w:val="none" w:sz="0" w:space="0" w:color="auto"/>
              </w:divBdr>
              <w:divsChild>
                <w:div w:id="19256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4786">
      <w:bodyDiv w:val="1"/>
      <w:marLeft w:val="0"/>
      <w:marRight w:val="0"/>
      <w:marTop w:val="0"/>
      <w:marBottom w:val="0"/>
      <w:divBdr>
        <w:top w:val="none" w:sz="0" w:space="0" w:color="auto"/>
        <w:left w:val="none" w:sz="0" w:space="0" w:color="auto"/>
        <w:bottom w:val="none" w:sz="0" w:space="0" w:color="auto"/>
        <w:right w:val="none" w:sz="0" w:space="0" w:color="auto"/>
      </w:divBdr>
    </w:div>
    <w:div w:id="388651662">
      <w:bodyDiv w:val="1"/>
      <w:marLeft w:val="0"/>
      <w:marRight w:val="0"/>
      <w:marTop w:val="0"/>
      <w:marBottom w:val="0"/>
      <w:divBdr>
        <w:top w:val="none" w:sz="0" w:space="0" w:color="auto"/>
        <w:left w:val="none" w:sz="0" w:space="0" w:color="auto"/>
        <w:bottom w:val="none" w:sz="0" w:space="0" w:color="auto"/>
        <w:right w:val="none" w:sz="0" w:space="0" w:color="auto"/>
      </w:divBdr>
    </w:div>
    <w:div w:id="399326766">
      <w:bodyDiv w:val="1"/>
      <w:marLeft w:val="0"/>
      <w:marRight w:val="0"/>
      <w:marTop w:val="0"/>
      <w:marBottom w:val="0"/>
      <w:divBdr>
        <w:top w:val="none" w:sz="0" w:space="0" w:color="auto"/>
        <w:left w:val="none" w:sz="0" w:space="0" w:color="auto"/>
        <w:bottom w:val="none" w:sz="0" w:space="0" w:color="auto"/>
        <w:right w:val="none" w:sz="0" w:space="0" w:color="auto"/>
      </w:divBdr>
    </w:div>
    <w:div w:id="475414058">
      <w:bodyDiv w:val="1"/>
      <w:marLeft w:val="0"/>
      <w:marRight w:val="0"/>
      <w:marTop w:val="0"/>
      <w:marBottom w:val="0"/>
      <w:divBdr>
        <w:top w:val="none" w:sz="0" w:space="0" w:color="auto"/>
        <w:left w:val="none" w:sz="0" w:space="0" w:color="auto"/>
        <w:bottom w:val="none" w:sz="0" w:space="0" w:color="auto"/>
        <w:right w:val="none" w:sz="0" w:space="0" w:color="auto"/>
      </w:divBdr>
    </w:div>
    <w:div w:id="487404781">
      <w:bodyDiv w:val="1"/>
      <w:marLeft w:val="0"/>
      <w:marRight w:val="0"/>
      <w:marTop w:val="0"/>
      <w:marBottom w:val="0"/>
      <w:divBdr>
        <w:top w:val="none" w:sz="0" w:space="0" w:color="auto"/>
        <w:left w:val="none" w:sz="0" w:space="0" w:color="auto"/>
        <w:bottom w:val="none" w:sz="0" w:space="0" w:color="auto"/>
        <w:right w:val="none" w:sz="0" w:space="0" w:color="auto"/>
      </w:divBdr>
      <w:divsChild>
        <w:div w:id="1159888225">
          <w:marLeft w:val="0"/>
          <w:marRight w:val="0"/>
          <w:marTop w:val="0"/>
          <w:marBottom w:val="0"/>
          <w:divBdr>
            <w:top w:val="none" w:sz="0" w:space="0" w:color="auto"/>
            <w:left w:val="none" w:sz="0" w:space="0" w:color="auto"/>
            <w:bottom w:val="none" w:sz="0" w:space="0" w:color="auto"/>
            <w:right w:val="none" w:sz="0" w:space="0" w:color="auto"/>
          </w:divBdr>
          <w:divsChild>
            <w:div w:id="1294553799">
              <w:marLeft w:val="0"/>
              <w:marRight w:val="0"/>
              <w:marTop w:val="0"/>
              <w:marBottom w:val="0"/>
              <w:divBdr>
                <w:top w:val="none" w:sz="0" w:space="0" w:color="auto"/>
                <w:left w:val="none" w:sz="0" w:space="0" w:color="auto"/>
                <w:bottom w:val="none" w:sz="0" w:space="0" w:color="auto"/>
                <w:right w:val="none" w:sz="0" w:space="0" w:color="auto"/>
              </w:divBdr>
              <w:divsChild>
                <w:div w:id="1451585646">
                  <w:marLeft w:val="0"/>
                  <w:marRight w:val="0"/>
                  <w:marTop w:val="0"/>
                  <w:marBottom w:val="0"/>
                  <w:divBdr>
                    <w:top w:val="none" w:sz="0" w:space="0" w:color="auto"/>
                    <w:left w:val="none" w:sz="0" w:space="0" w:color="auto"/>
                    <w:bottom w:val="none" w:sz="0" w:space="0" w:color="auto"/>
                    <w:right w:val="none" w:sz="0" w:space="0" w:color="auto"/>
                  </w:divBdr>
                  <w:divsChild>
                    <w:div w:id="16722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563">
      <w:bodyDiv w:val="1"/>
      <w:marLeft w:val="0"/>
      <w:marRight w:val="0"/>
      <w:marTop w:val="0"/>
      <w:marBottom w:val="0"/>
      <w:divBdr>
        <w:top w:val="none" w:sz="0" w:space="0" w:color="auto"/>
        <w:left w:val="none" w:sz="0" w:space="0" w:color="auto"/>
        <w:bottom w:val="none" w:sz="0" w:space="0" w:color="auto"/>
        <w:right w:val="none" w:sz="0" w:space="0" w:color="auto"/>
      </w:divBdr>
    </w:div>
    <w:div w:id="749036330">
      <w:bodyDiv w:val="1"/>
      <w:marLeft w:val="0"/>
      <w:marRight w:val="0"/>
      <w:marTop w:val="0"/>
      <w:marBottom w:val="0"/>
      <w:divBdr>
        <w:top w:val="none" w:sz="0" w:space="0" w:color="auto"/>
        <w:left w:val="none" w:sz="0" w:space="0" w:color="auto"/>
        <w:bottom w:val="none" w:sz="0" w:space="0" w:color="auto"/>
        <w:right w:val="none" w:sz="0" w:space="0" w:color="auto"/>
      </w:divBdr>
      <w:divsChild>
        <w:div w:id="1561939698">
          <w:marLeft w:val="0"/>
          <w:marRight w:val="0"/>
          <w:marTop w:val="0"/>
          <w:marBottom w:val="0"/>
          <w:divBdr>
            <w:top w:val="none" w:sz="0" w:space="0" w:color="auto"/>
            <w:left w:val="none" w:sz="0" w:space="0" w:color="auto"/>
            <w:bottom w:val="none" w:sz="0" w:space="0" w:color="auto"/>
            <w:right w:val="none" w:sz="0" w:space="0" w:color="auto"/>
          </w:divBdr>
          <w:divsChild>
            <w:div w:id="198860412">
              <w:marLeft w:val="0"/>
              <w:marRight w:val="0"/>
              <w:marTop w:val="0"/>
              <w:marBottom w:val="0"/>
              <w:divBdr>
                <w:top w:val="none" w:sz="0" w:space="0" w:color="auto"/>
                <w:left w:val="none" w:sz="0" w:space="0" w:color="auto"/>
                <w:bottom w:val="none" w:sz="0" w:space="0" w:color="auto"/>
                <w:right w:val="none" w:sz="0" w:space="0" w:color="auto"/>
              </w:divBdr>
              <w:divsChild>
                <w:div w:id="1220828670">
                  <w:marLeft w:val="0"/>
                  <w:marRight w:val="0"/>
                  <w:marTop w:val="0"/>
                  <w:marBottom w:val="0"/>
                  <w:divBdr>
                    <w:top w:val="none" w:sz="0" w:space="0" w:color="auto"/>
                    <w:left w:val="none" w:sz="0" w:space="0" w:color="auto"/>
                    <w:bottom w:val="none" w:sz="0" w:space="0" w:color="auto"/>
                    <w:right w:val="none" w:sz="0" w:space="0" w:color="auto"/>
                  </w:divBdr>
                  <w:divsChild>
                    <w:div w:id="4851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0324">
      <w:bodyDiv w:val="1"/>
      <w:marLeft w:val="0"/>
      <w:marRight w:val="0"/>
      <w:marTop w:val="0"/>
      <w:marBottom w:val="0"/>
      <w:divBdr>
        <w:top w:val="none" w:sz="0" w:space="0" w:color="auto"/>
        <w:left w:val="none" w:sz="0" w:space="0" w:color="auto"/>
        <w:bottom w:val="none" w:sz="0" w:space="0" w:color="auto"/>
        <w:right w:val="none" w:sz="0" w:space="0" w:color="auto"/>
      </w:divBdr>
    </w:div>
    <w:div w:id="848717400">
      <w:bodyDiv w:val="1"/>
      <w:marLeft w:val="0"/>
      <w:marRight w:val="0"/>
      <w:marTop w:val="0"/>
      <w:marBottom w:val="0"/>
      <w:divBdr>
        <w:top w:val="none" w:sz="0" w:space="0" w:color="auto"/>
        <w:left w:val="none" w:sz="0" w:space="0" w:color="auto"/>
        <w:bottom w:val="none" w:sz="0" w:space="0" w:color="auto"/>
        <w:right w:val="none" w:sz="0" w:space="0" w:color="auto"/>
      </w:divBdr>
    </w:div>
    <w:div w:id="972373212">
      <w:bodyDiv w:val="1"/>
      <w:marLeft w:val="0"/>
      <w:marRight w:val="0"/>
      <w:marTop w:val="0"/>
      <w:marBottom w:val="0"/>
      <w:divBdr>
        <w:top w:val="none" w:sz="0" w:space="0" w:color="auto"/>
        <w:left w:val="none" w:sz="0" w:space="0" w:color="auto"/>
        <w:bottom w:val="none" w:sz="0" w:space="0" w:color="auto"/>
        <w:right w:val="none" w:sz="0" w:space="0" w:color="auto"/>
      </w:divBdr>
      <w:divsChild>
        <w:div w:id="815223245">
          <w:marLeft w:val="0"/>
          <w:marRight w:val="0"/>
          <w:marTop w:val="0"/>
          <w:marBottom w:val="0"/>
          <w:divBdr>
            <w:top w:val="none" w:sz="0" w:space="0" w:color="auto"/>
            <w:left w:val="none" w:sz="0" w:space="0" w:color="auto"/>
            <w:bottom w:val="none" w:sz="0" w:space="0" w:color="auto"/>
            <w:right w:val="none" w:sz="0" w:space="0" w:color="auto"/>
          </w:divBdr>
          <w:divsChild>
            <w:div w:id="944456873">
              <w:marLeft w:val="0"/>
              <w:marRight w:val="0"/>
              <w:marTop w:val="0"/>
              <w:marBottom w:val="0"/>
              <w:divBdr>
                <w:top w:val="none" w:sz="0" w:space="0" w:color="auto"/>
                <w:left w:val="none" w:sz="0" w:space="0" w:color="auto"/>
                <w:bottom w:val="none" w:sz="0" w:space="0" w:color="auto"/>
                <w:right w:val="none" w:sz="0" w:space="0" w:color="auto"/>
              </w:divBdr>
              <w:divsChild>
                <w:div w:id="956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65079">
      <w:bodyDiv w:val="1"/>
      <w:marLeft w:val="0"/>
      <w:marRight w:val="0"/>
      <w:marTop w:val="0"/>
      <w:marBottom w:val="0"/>
      <w:divBdr>
        <w:top w:val="none" w:sz="0" w:space="0" w:color="auto"/>
        <w:left w:val="none" w:sz="0" w:space="0" w:color="auto"/>
        <w:bottom w:val="none" w:sz="0" w:space="0" w:color="auto"/>
        <w:right w:val="none" w:sz="0" w:space="0" w:color="auto"/>
      </w:divBdr>
    </w:div>
    <w:div w:id="1043209082">
      <w:bodyDiv w:val="1"/>
      <w:marLeft w:val="0"/>
      <w:marRight w:val="0"/>
      <w:marTop w:val="0"/>
      <w:marBottom w:val="0"/>
      <w:divBdr>
        <w:top w:val="none" w:sz="0" w:space="0" w:color="auto"/>
        <w:left w:val="none" w:sz="0" w:space="0" w:color="auto"/>
        <w:bottom w:val="none" w:sz="0" w:space="0" w:color="auto"/>
        <w:right w:val="none" w:sz="0" w:space="0" w:color="auto"/>
      </w:divBdr>
      <w:divsChild>
        <w:div w:id="719093667">
          <w:marLeft w:val="0"/>
          <w:marRight w:val="0"/>
          <w:marTop w:val="0"/>
          <w:marBottom w:val="0"/>
          <w:divBdr>
            <w:top w:val="none" w:sz="0" w:space="0" w:color="auto"/>
            <w:left w:val="none" w:sz="0" w:space="0" w:color="auto"/>
            <w:bottom w:val="none" w:sz="0" w:space="0" w:color="auto"/>
            <w:right w:val="none" w:sz="0" w:space="0" w:color="auto"/>
          </w:divBdr>
          <w:divsChild>
            <w:div w:id="1984045780">
              <w:marLeft w:val="0"/>
              <w:marRight w:val="0"/>
              <w:marTop w:val="0"/>
              <w:marBottom w:val="0"/>
              <w:divBdr>
                <w:top w:val="none" w:sz="0" w:space="0" w:color="auto"/>
                <w:left w:val="none" w:sz="0" w:space="0" w:color="auto"/>
                <w:bottom w:val="none" w:sz="0" w:space="0" w:color="auto"/>
                <w:right w:val="none" w:sz="0" w:space="0" w:color="auto"/>
              </w:divBdr>
              <w:divsChild>
                <w:div w:id="2052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6495">
      <w:bodyDiv w:val="1"/>
      <w:marLeft w:val="0"/>
      <w:marRight w:val="0"/>
      <w:marTop w:val="0"/>
      <w:marBottom w:val="0"/>
      <w:divBdr>
        <w:top w:val="none" w:sz="0" w:space="0" w:color="auto"/>
        <w:left w:val="none" w:sz="0" w:space="0" w:color="auto"/>
        <w:bottom w:val="none" w:sz="0" w:space="0" w:color="auto"/>
        <w:right w:val="none" w:sz="0" w:space="0" w:color="auto"/>
      </w:divBdr>
      <w:divsChild>
        <w:div w:id="1008171415">
          <w:marLeft w:val="0"/>
          <w:marRight w:val="0"/>
          <w:marTop w:val="0"/>
          <w:marBottom w:val="0"/>
          <w:divBdr>
            <w:top w:val="none" w:sz="0" w:space="0" w:color="auto"/>
            <w:left w:val="none" w:sz="0" w:space="0" w:color="auto"/>
            <w:bottom w:val="none" w:sz="0" w:space="0" w:color="auto"/>
            <w:right w:val="none" w:sz="0" w:space="0" w:color="auto"/>
          </w:divBdr>
          <w:divsChild>
            <w:div w:id="562066555">
              <w:marLeft w:val="0"/>
              <w:marRight w:val="0"/>
              <w:marTop w:val="0"/>
              <w:marBottom w:val="0"/>
              <w:divBdr>
                <w:top w:val="none" w:sz="0" w:space="0" w:color="auto"/>
                <w:left w:val="none" w:sz="0" w:space="0" w:color="auto"/>
                <w:bottom w:val="none" w:sz="0" w:space="0" w:color="auto"/>
                <w:right w:val="none" w:sz="0" w:space="0" w:color="auto"/>
              </w:divBdr>
              <w:divsChild>
                <w:div w:id="19047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7284">
      <w:bodyDiv w:val="1"/>
      <w:marLeft w:val="0"/>
      <w:marRight w:val="0"/>
      <w:marTop w:val="0"/>
      <w:marBottom w:val="0"/>
      <w:divBdr>
        <w:top w:val="none" w:sz="0" w:space="0" w:color="auto"/>
        <w:left w:val="none" w:sz="0" w:space="0" w:color="auto"/>
        <w:bottom w:val="none" w:sz="0" w:space="0" w:color="auto"/>
        <w:right w:val="none" w:sz="0" w:space="0" w:color="auto"/>
      </w:divBdr>
      <w:divsChild>
        <w:div w:id="829101633">
          <w:marLeft w:val="0"/>
          <w:marRight w:val="0"/>
          <w:marTop w:val="0"/>
          <w:marBottom w:val="0"/>
          <w:divBdr>
            <w:top w:val="none" w:sz="0" w:space="0" w:color="auto"/>
            <w:left w:val="none" w:sz="0" w:space="0" w:color="auto"/>
            <w:bottom w:val="none" w:sz="0" w:space="0" w:color="auto"/>
            <w:right w:val="none" w:sz="0" w:space="0" w:color="auto"/>
          </w:divBdr>
          <w:divsChild>
            <w:div w:id="1462263055">
              <w:marLeft w:val="0"/>
              <w:marRight w:val="0"/>
              <w:marTop w:val="0"/>
              <w:marBottom w:val="0"/>
              <w:divBdr>
                <w:top w:val="none" w:sz="0" w:space="0" w:color="auto"/>
                <w:left w:val="none" w:sz="0" w:space="0" w:color="auto"/>
                <w:bottom w:val="none" w:sz="0" w:space="0" w:color="auto"/>
                <w:right w:val="none" w:sz="0" w:space="0" w:color="auto"/>
              </w:divBdr>
              <w:divsChild>
                <w:div w:id="1505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70949">
      <w:bodyDiv w:val="1"/>
      <w:marLeft w:val="0"/>
      <w:marRight w:val="0"/>
      <w:marTop w:val="0"/>
      <w:marBottom w:val="0"/>
      <w:divBdr>
        <w:top w:val="none" w:sz="0" w:space="0" w:color="auto"/>
        <w:left w:val="none" w:sz="0" w:space="0" w:color="auto"/>
        <w:bottom w:val="none" w:sz="0" w:space="0" w:color="auto"/>
        <w:right w:val="none" w:sz="0" w:space="0" w:color="auto"/>
      </w:divBdr>
      <w:divsChild>
        <w:div w:id="1010258398">
          <w:marLeft w:val="0"/>
          <w:marRight w:val="0"/>
          <w:marTop w:val="0"/>
          <w:marBottom w:val="0"/>
          <w:divBdr>
            <w:top w:val="none" w:sz="0" w:space="0" w:color="auto"/>
            <w:left w:val="none" w:sz="0" w:space="0" w:color="auto"/>
            <w:bottom w:val="none" w:sz="0" w:space="0" w:color="auto"/>
            <w:right w:val="none" w:sz="0" w:space="0" w:color="auto"/>
          </w:divBdr>
          <w:divsChild>
            <w:div w:id="509416344">
              <w:marLeft w:val="0"/>
              <w:marRight w:val="0"/>
              <w:marTop w:val="0"/>
              <w:marBottom w:val="0"/>
              <w:divBdr>
                <w:top w:val="none" w:sz="0" w:space="0" w:color="auto"/>
                <w:left w:val="none" w:sz="0" w:space="0" w:color="auto"/>
                <w:bottom w:val="none" w:sz="0" w:space="0" w:color="auto"/>
                <w:right w:val="none" w:sz="0" w:space="0" w:color="auto"/>
              </w:divBdr>
              <w:divsChild>
                <w:div w:id="18528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6513">
      <w:bodyDiv w:val="1"/>
      <w:marLeft w:val="0"/>
      <w:marRight w:val="0"/>
      <w:marTop w:val="0"/>
      <w:marBottom w:val="0"/>
      <w:divBdr>
        <w:top w:val="none" w:sz="0" w:space="0" w:color="auto"/>
        <w:left w:val="none" w:sz="0" w:space="0" w:color="auto"/>
        <w:bottom w:val="none" w:sz="0" w:space="0" w:color="auto"/>
        <w:right w:val="none" w:sz="0" w:space="0" w:color="auto"/>
      </w:divBdr>
    </w:div>
    <w:div w:id="1396902056">
      <w:bodyDiv w:val="1"/>
      <w:marLeft w:val="0"/>
      <w:marRight w:val="0"/>
      <w:marTop w:val="0"/>
      <w:marBottom w:val="0"/>
      <w:divBdr>
        <w:top w:val="none" w:sz="0" w:space="0" w:color="auto"/>
        <w:left w:val="none" w:sz="0" w:space="0" w:color="auto"/>
        <w:bottom w:val="none" w:sz="0" w:space="0" w:color="auto"/>
        <w:right w:val="none" w:sz="0" w:space="0" w:color="auto"/>
      </w:divBdr>
    </w:div>
    <w:div w:id="1488745078">
      <w:bodyDiv w:val="1"/>
      <w:marLeft w:val="0"/>
      <w:marRight w:val="0"/>
      <w:marTop w:val="0"/>
      <w:marBottom w:val="0"/>
      <w:divBdr>
        <w:top w:val="none" w:sz="0" w:space="0" w:color="auto"/>
        <w:left w:val="none" w:sz="0" w:space="0" w:color="auto"/>
        <w:bottom w:val="none" w:sz="0" w:space="0" w:color="auto"/>
        <w:right w:val="none" w:sz="0" w:space="0" w:color="auto"/>
      </w:divBdr>
      <w:divsChild>
        <w:div w:id="193929758">
          <w:marLeft w:val="0"/>
          <w:marRight w:val="0"/>
          <w:marTop w:val="0"/>
          <w:marBottom w:val="0"/>
          <w:divBdr>
            <w:top w:val="none" w:sz="0" w:space="0" w:color="auto"/>
            <w:left w:val="none" w:sz="0" w:space="0" w:color="auto"/>
            <w:bottom w:val="none" w:sz="0" w:space="0" w:color="auto"/>
            <w:right w:val="none" w:sz="0" w:space="0" w:color="auto"/>
          </w:divBdr>
          <w:divsChild>
            <w:div w:id="1610433504">
              <w:marLeft w:val="0"/>
              <w:marRight w:val="0"/>
              <w:marTop w:val="0"/>
              <w:marBottom w:val="0"/>
              <w:divBdr>
                <w:top w:val="none" w:sz="0" w:space="0" w:color="auto"/>
                <w:left w:val="none" w:sz="0" w:space="0" w:color="auto"/>
                <w:bottom w:val="none" w:sz="0" w:space="0" w:color="auto"/>
                <w:right w:val="none" w:sz="0" w:space="0" w:color="auto"/>
              </w:divBdr>
              <w:divsChild>
                <w:div w:id="445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6062">
      <w:bodyDiv w:val="1"/>
      <w:marLeft w:val="0"/>
      <w:marRight w:val="0"/>
      <w:marTop w:val="0"/>
      <w:marBottom w:val="0"/>
      <w:divBdr>
        <w:top w:val="none" w:sz="0" w:space="0" w:color="auto"/>
        <w:left w:val="none" w:sz="0" w:space="0" w:color="auto"/>
        <w:bottom w:val="none" w:sz="0" w:space="0" w:color="auto"/>
        <w:right w:val="none" w:sz="0" w:space="0" w:color="auto"/>
      </w:divBdr>
    </w:div>
    <w:div w:id="1576936672">
      <w:bodyDiv w:val="1"/>
      <w:marLeft w:val="0"/>
      <w:marRight w:val="0"/>
      <w:marTop w:val="0"/>
      <w:marBottom w:val="0"/>
      <w:divBdr>
        <w:top w:val="none" w:sz="0" w:space="0" w:color="auto"/>
        <w:left w:val="none" w:sz="0" w:space="0" w:color="auto"/>
        <w:bottom w:val="none" w:sz="0" w:space="0" w:color="auto"/>
        <w:right w:val="none" w:sz="0" w:space="0" w:color="auto"/>
      </w:divBdr>
      <w:divsChild>
        <w:div w:id="1394620656">
          <w:marLeft w:val="0"/>
          <w:marRight w:val="0"/>
          <w:marTop w:val="0"/>
          <w:marBottom w:val="0"/>
          <w:divBdr>
            <w:top w:val="none" w:sz="0" w:space="0" w:color="auto"/>
            <w:left w:val="none" w:sz="0" w:space="0" w:color="auto"/>
            <w:bottom w:val="none" w:sz="0" w:space="0" w:color="auto"/>
            <w:right w:val="none" w:sz="0" w:space="0" w:color="auto"/>
          </w:divBdr>
          <w:divsChild>
            <w:div w:id="122624544">
              <w:marLeft w:val="0"/>
              <w:marRight w:val="0"/>
              <w:marTop w:val="0"/>
              <w:marBottom w:val="0"/>
              <w:divBdr>
                <w:top w:val="none" w:sz="0" w:space="0" w:color="auto"/>
                <w:left w:val="none" w:sz="0" w:space="0" w:color="auto"/>
                <w:bottom w:val="none" w:sz="0" w:space="0" w:color="auto"/>
                <w:right w:val="none" w:sz="0" w:space="0" w:color="auto"/>
              </w:divBdr>
              <w:divsChild>
                <w:div w:id="2739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1387">
      <w:bodyDiv w:val="1"/>
      <w:marLeft w:val="0"/>
      <w:marRight w:val="0"/>
      <w:marTop w:val="0"/>
      <w:marBottom w:val="0"/>
      <w:divBdr>
        <w:top w:val="none" w:sz="0" w:space="0" w:color="auto"/>
        <w:left w:val="none" w:sz="0" w:space="0" w:color="auto"/>
        <w:bottom w:val="none" w:sz="0" w:space="0" w:color="auto"/>
        <w:right w:val="none" w:sz="0" w:space="0" w:color="auto"/>
      </w:divBdr>
      <w:divsChild>
        <w:div w:id="1923682605">
          <w:marLeft w:val="0"/>
          <w:marRight w:val="0"/>
          <w:marTop w:val="0"/>
          <w:marBottom w:val="0"/>
          <w:divBdr>
            <w:top w:val="none" w:sz="0" w:space="0" w:color="auto"/>
            <w:left w:val="none" w:sz="0" w:space="0" w:color="auto"/>
            <w:bottom w:val="none" w:sz="0" w:space="0" w:color="auto"/>
            <w:right w:val="none" w:sz="0" w:space="0" w:color="auto"/>
          </w:divBdr>
          <w:divsChild>
            <w:div w:id="359624695">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17229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0604">
      <w:bodyDiv w:val="1"/>
      <w:marLeft w:val="0"/>
      <w:marRight w:val="0"/>
      <w:marTop w:val="0"/>
      <w:marBottom w:val="0"/>
      <w:divBdr>
        <w:top w:val="none" w:sz="0" w:space="0" w:color="auto"/>
        <w:left w:val="none" w:sz="0" w:space="0" w:color="auto"/>
        <w:bottom w:val="none" w:sz="0" w:space="0" w:color="auto"/>
        <w:right w:val="none" w:sz="0" w:space="0" w:color="auto"/>
      </w:divBdr>
    </w:div>
    <w:div w:id="1788893936">
      <w:bodyDiv w:val="1"/>
      <w:marLeft w:val="0"/>
      <w:marRight w:val="0"/>
      <w:marTop w:val="0"/>
      <w:marBottom w:val="0"/>
      <w:divBdr>
        <w:top w:val="none" w:sz="0" w:space="0" w:color="auto"/>
        <w:left w:val="none" w:sz="0" w:space="0" w:color="auto"/>
        <w:bottom w:val="none" w:sz="0" w:space="0" w:color="auto"/>
        <w:right w:val="none" w:sz="0" w:space="0" w:color="auto"/>
      </w:divBdr>
    </w:div>
    <w:div w:id="1844929901">
      <w:bodyDiv w:val="1"/>
      <w:marLeft w:val="0"/>
      <w:marRight w:val="0"/>
      <w:marTop w:val="0"/>
      <w:marBottom w:val="0"/>
      <w:divBdr>
        <w:top w:val="none" w:sz="0" w:space="0" w:color="auto"/>
        <w:left w:val="none" w:sz="0" w:space="0" w:color="auto"/>
        <w:bottom w:val="none" w:sz="0" w:space="0" w:color="auto"/>
        <w:right w:val="none" w:sz="0" w:space="0" w:color="auto"/>
      </w:divBdr>
      <w:divsChild>
        <w:div w:id="905913953">
          <w:marLeft w:val="0"/>
          <w:marRight w:val="0"/>
          <w:marTop w:val="0"/>
          <w:marBottom w:val="0"/>
          <w:divBdr>
            <w:top w:val="none" w:sz="0" w:space="0" w:color="auto"/>
            <w:left w:val="none" w:sz="0" w:space="0" w:color="auto"/>
            <w:bottom w:val="none" w:sz="0" w:space="0" w:color="auto"/>
            <w:right w:val="none" w:sz="0" w:space="0" w:color="auto"/>
          </w:divBdr>
          <w:divsChild>
            <w:div w:id="96096877">
              <w:marLeft w:val="0"/>
              <w:marRight w:val="0"/>
              <w:marTop w:val="0"/>
              <w:marBottom w:val="0"/>
              <w:divBdr>
                <w:top w:val="none" w:sz="0" w:space="0" w:color="auto"/>
                <w:left w:val="none" w:sz="0" w:space="0" w:color="auto"/>
                <w:bottom w:val="none" w:sz="0" w:space="0" w:color="auto"/>
                <w:right w:val="none" w:sz="0" w:space="0" w:color="auto"/>
              </w:divBdr>
              <w:divsChild>
                <w:div w:id="18929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689">
      <w:bodyDiv w:val="1"/>
      <w:marLeft w:val="0"/>
      <w:marRight w:val="0"/>
      <w:marTop w:val="0"/>
      <w:marBottom w:val="0"/>
      <w:divBdr>
        <w:top w:val="none" w:sz="0" w:space="0" w:color="auto"/>
        <w:left w:val="none" w:sz="0" w:space="0" w:color="auto"/>
        <w:bottom w:val="none" w:sz="0" w:space="0" w:color="auto"/>
        <w:right w:val="none" w:sz="0" w:space="0" w:color="auto"/>
      </w:divBdr>
    </w:div>
    <w:div w:id="2053377819">
      <w:bodyDiv w:val="1"/>
      <w:marLeft w:val="0"/>
      <w:marRight w:val="0"/>
      <w:marTop w:val="0"/>
      <w:marBottom w:val="0"/>
      <w:divBdr>
        <w:top w:val="none" w:sz="0" w:space="0" w:color="auto"/>
        <w:left w:val="none" w:sz="0" w:space="0" w:color="auto"/>
        <w:bottom w:val="none" w:sz="0" w:space="0" w:color="auto"/>
        <w:right w:val="none" w:sz="0" w:space="0" w:color="auto"/>
      </w:divBdr>
    </w:div>
    <w:div w:id="2086872997">
      <w:bodyDiv w:val="1"/>
      <w:marLeft w:val="0"/>
      <w:marRight w:val="0"/>
      <w:marTop w:val="0"/>
      <w:marBottom w:val="0"/>
      <w:divBdr>
        <w:top w:val="none" w:sz="0" w:space="0" w:color="auto"/>
        <w:left w:val="none" w:sz="0" w:space="0" w:color="auto"/>
        <w:bottom w:val="none" w:sz="0" w:space="0" w:color="auto"/>
        <w:right w:val="none" w:sz="0" w:space="0" w:color="auto"/>
      </w:divBdr>
    </w:div>
    <w:div w:id="2110006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Artifex Advisors</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Yvette Tulloch</cp:lastModifiedBy>
  <cp:revision>2</cp:revision>
  <cp:lastPrinted>2020-07-24T02:53:00Z</cp:lastPrinted>
  <dcterms:created xsi:type="dcterms:W3CDTF">2021-03-31T09:55:00Z</dcterms:created>
  <dcterms:modified xsi:type="dcterms:W3CDTF">2021-03-31T09:55:00Z</dcterms:modified>
</cp:coreProperties>
</file>