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C499" w14:textId="4F8FF0A4" w:rsidR="00C93907" w:rsidRPr="00C93907" w:rsidRDefault="00C93907" w:rsidP="00C93907">
      <w:pPr>
        <w:pStyle w:val="Heading1"/>
        <w:jc w:val="center"/>
      </w:pPr>
      <w:r w:rsidRPr="00C93907">
        <w:t xml:space="preserve">Draft Guiding Principles for </w:t>
      </w:r>
      <w:r>
        <w:t>the</w:t>
      </w:r>
      <w:r w:rsidRPr="00C93907">
        <w:t xml:space="preserve"> </w:t>
      </w:r>
      <w:r>
        <w:br/>
      </w:r>
      <w:r w:rsidRPr="00C93907">
        <w:t>Australian Code of Conduct for Access in the Arts</w:t>
      </w:r>
    </w:p>
    <w:p w14:paraId="76AD2E24" w14:textId="444C4B61" w:rsidR="00971F4A" w:rsidRPr="00C93907" w:rsidRDefault="00971F4A">
      <w:pPr>
        <w:rPr>
          <w:rFonts w:ascii="Calibri" w:hAnsi="Calibri" w:cs="Calibri"/>
          <w:sz w:val="24"/>
        </w:rPr>
      </w:pPr>
    </w:p>
    <w:p w14:paraId="30B331ED" w14:textId="1E5D0C07" w:rsidR="00C93907" w:rsidRDefault="009C50D7" w:rsidP="00C93907">
      <w:pPr>
        <w:spacing w:before="0" w:after="240" w:line="276" w:lineRule="auto"/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 xml:space="preserve">Arts Access Australia is currently seeking public </w:t>
      </w:r>
      <w:r w:rsidR="00C93907">
        <w:rPr>
          <w:rFonts w:ascii="Calibri" w:hAnsi="Calibri" w:cs="Calibri"/>
          <w:sz w:val="24"/>
        </w:rPr>
        <w:t>input for Phase 1 of developing an</w:t>
      </w:r>
      <w:r w:rsidRPr="00C93907">
        <w:rPr>
          <w:rFonts w:ascii="Calibri" w:hAnsi="Calibri" w:cs="Calibri"/>
          <w:sz w:val="24"/>
        </w:rPr>
        <w:t xml:space="preserve"> Australian Code of Conduct for Access in the Arts (Code of Conduct).</w:t>
      </w:r>
      <w:r w:rsidR="00C93907">
        <w:rPr>
          <w:rFonts w:ascii="Calibri" w:hAnsi="Calibri" w:cs="Calibri"/>
          <w:sz w:val="24"/>
        </w:rPr>
        <w:t xml:space="preserve"> Phase 1 aims to create sector agreement on a set of Guiding Principles for the Code of Conduct. These are the guiding principles that organisations must agree to when signing up to the Code of Conduct.</w:t>
      </w:r>
    </w:p>
    <w:p w14:paraId="6B9D1B77" w14:textId="62C0E833" w:rsidR="009C50D7" w:rsidRPr="00C93907" w:rsidRDefault="009C50D7" w:rsidP="00C93907">
      <w:pPr>
        <w:spacing w:before="0" w:after="240" w:line="276" w:lineRule="auto"/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 xml:space="preserve">Changes and feedback on these guiding principles are </w:t>
      </w:r>
      <w:r w:rsidR="00C93907">
        <w:rPr>
          <w:rFonts w:ascii="Calibri" w:hAnsi="Calibri" w:cs="Calibri"/>
          <w:sz w:val="24"/>
        </w:rPr>
        <w:t xml:space="preserve">being sought now, as part of Phase 1 of </w:t>
      </w:r>
      <w:r w:rsidRPr="00C93907">
        <w:rPr>
          <w:rFonts w:ascii="Calibri" w:hAnsi="Calibri" w:cs="Calibri"/>
          <w:sz w:val="24"/>
        </w:rPr>
        <w:t>our public consultation process. You can find out more about this public consultation process at www.artsaccessaustralia.org/CodeOfConduct</w:t>
      </w:r>
    </w:p>
    <w:p w14:paraId="74A37344" w14:textId="34CA6D30" w:rsidR="00C93907" w:rsidRDefault="00C93907" w:rsidP="009C50D7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Draft</w:t>
      </w:r>
      <w:r w:rsidRPr="00C93907">
        <w:rPr>
          <w:rFonts w:ascii="Calibri" w:hAnsi="Calibri" w:cs="Calibri"/>
          <w:b/>
          <w:bCs/>
          <w:sz w:val="24"/>
        </w:rPr>
        <w:t xml:space="preserve"> Guiding Principles</w:t>
      </w:r>
    </w:p>
    <w:p w14:paraId="5A606CCF" w14:textId="11E14ECC" w:rsidR="00C93907" w:rsidRPr="00C93907" w:rsidRDefault="00C93907" w:rsidP="00C93907">
      <w:pPr>
        <w:spacing w:before="0"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Please note: T</w:t>
      </w:r>
      <w:r>
        <w:rPr>
          <w:rFonts w:ascii="Calibri" w:hAnsi="Calibri" w:cs="Calibri"/>
          <w:sz w:val="24"/>
        </w:rPr>
        <w:t xml:space="preserve">his </w:t>
      </w:r>
      <w:r>
        <w:rPr>
          <w:rFonts w:ascii="Calibri" w:hAnsi="Calibri" w:cs="Calibri"/>
          <w:sz w:val="24"/>
        </w:rPr>
        <w:t>is</w:t>
      </w:r>
      <w:r>
        <w:rPr>
          <w:rFonts w:ascii="Calibri" w:hAnsi="Calibri" w:cs="Calibri"/>
          <w:sz w:val="24"/>
        </w:rPr>
        <w:t xml:space="preserve"> a</w:t>
      </w:r>
      <w:r w:rsidRPr="00C93907">
        <w:rPr>
          <w:rFonts w:ascii="Calibri" w:hAnsi="Calibri" w:cs="Calibri"/>
          <w:sz w:val="24"/>
        </w:rPr>
        <w:t xml:space="preserve"> draft set of principles. These principles can change to reflect the needs of our community. </w:t>
      </w:r>
    </w:p>
    <w:p w14:paraId="7A91A103" w14:textId="633FE255" w:rsidR="00C93907" w:rsidRPr="00C93907" w:rsidRDefault="00C06CE6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>We</w:t>
      </w:r>
      <w:r w:rsidR="002054A0" w:rsidRPr="00C93907">
        <w:rPr>
          <w:rFonts w:ascii="Calibri" w:hAnsi="Calibri" w:cs="Calibri"/>
        </w:rPr>
        <w:t xml:space="preserve"> </w:t>
      </w:r>
      <w:r w:rsidR="007055F6" w:rsidRPr="00C93907">
        <w:rPr>
          <w:rFonts w:ascii="Calibri" w:hAnsi="Calibri" w:cs="Calibri"/>
        </w:rPr>
        <w:t>respect and comply with</w:t>
      </w:r>
      <w:r w:rsidR="00C13083" w:rsidRPr="00C93907">
        <w:rPr>
          <w:rFonts w:ascii="Calibri" w:hAnsi="Calibri" w:cs="Calibri"/>
        </w:rPr>
        <w:t xml:space="preserve"> </w:t>
      </w:r>
      <w:r w:rsidR="00DB14AF" w:rsidRPr="00C93907">
        <w:rPr>
          <w:rFonts w:ascii="Calibri" w:hAnsi="Calibri" w:cs="Calibri"/>
        </w:rPr>
        <w:t xml:space="preserve">anti-discrimination </w:t>
      </w:r>
      <w:r w:rsidR="003D7986" w:rsidRPr="00C93907">
        <w:rPr>
          <w:rFonts w:ascii="Calibri" w:hAnsi="Calibri" w:cs="Calibri"/>
        </w:rPr>
        <w:t>law</w:t>
      </w:r>
      <w:r w:rsidR="007055F6" w:rsidRPr="00C93907">
        <w:rPr>
          <w:rFonts w:ascii="Calibri" w:hAnsi="Calibri" w:cs="Calibri"/>
        </w:rPr>
        <w:t>s</w:t>
      </w:r>
      <w:r w:rsidR="008A61F5" w:rsidRPr="00C93907">
        <w:rPr>
          <w:rFonts w:ascii="Calibri" w:hAnsi="Calibri" w:cs="Calibri"/>
        </w:rPr>
        <w:t>,</w:t>
      </w:r>
      <w:r w:rsidR="00572E26" w:rsidRPr="00C93907">
        <w:rPr>
          <w:rFonts w:ascii="Calibri" w:hAnsi="Calibri" w:cs="Calibri"/>
        </w:rPr>
        <w:t xml:space="preserve"> an</w:t>
      </w:r>
      <w:r w:rsidR="00706F73" w:rsidRPr="00C93907">
        <w:rPr>
          <w:rFonts w:ascii="Calibri" w:hAnsi="Calibri" w:cs="Calibri"/>
        </w:rPr>
        <w:t>d</w:t>
      </w:r>
      <w:r w:rsidR="00A62D3E" w:rsidRPr="00C93907">
        <w:rPr>
          <w:rFonts w:ascii="Calibri" w:hAnsi="Calibri" w:cs="Calibri"/>
        </w:rPr>
        <w:t xml:space="preserve"> </w:t>
      </w:r>
      <w:r w:rsidR="00E9065D" w:rsidRPr="00C93907">
        <w:rPr>
          <w:rFonts w:ascii="Calibri" w:hAnsi="Calibri" w:cs="Calibri"/>
        </w:rPr>
        <w:t>the need to</w:t>
      </w:r>
      <w:r w:rsidR="00F37FF0" w:rsidRPr="00C93907">
        <w:rPr>
          <w:rFonts w:ascii="Calibri" w:hAnsi="Calibri" w:cs="Calibri"/>
        </w:rPr>
        <w:t xml:space="preserve"> </w:t>
      </w:r>
      <w:r w:rsidR="00A469F9" w:rsidRPr="00C93907">
        <w:rPr>
          <w:rFonts w:ascii="Calibri" w:hAnsi="Calibri" w:cs="Calibri"/>
        </w:rPr>
        <w:t>eliminate</w:t>
      </w:r>
      <w:r w:rsidR="00706F73" w:rsidRPr="00C93907">
        <w:rPr>
          <w:rFonts w:ascii="Calibri" w:hAnsi="Calibri" w:cs="Calibri"/>
        </w:rPr>
        <w:t xml:space="preserve"> </w:t>
      </w:r>
      <w:r w:rsidR="00572E26" w:rsidRPr="00C93907">
        <w:rPr>
          <w:rFonts w:ascii="Calibri" w:hAnsi="Calibri" w:cs="Calibri"/>
        </w:rPr>
        <w:t>able</w:t>
      </w:r>
      <w:r w:rsidR="00DB5933" w:rsidRPr="00C93907">
        <w:rPr>
          <w:rFonts w:ascii="Calibri" w:hAnsi="Calibri" w:cs="Calibri"/>
        </w:rPr>
        <w:t>is</w:t>
      </w:r>
      <w:r w:rsidR="00F37FF0" w:rsidRPr="00C93907">
        <w:rPr>
          <w:rFonts w:ascii="Calibri" w:hAnsi="Calibri" w:cs="Calibri"/>
        </w:rPr>
        <w:t>m</w:t>
      </w:r>
      <w:r w:rsidR="008A61F5" w:rsidRPr="00C93907">
        <w:rPr>
          <w:rFonts w:ascii="Calibri" w:hAnsi="Calibri" w:cs="Calibri"/>
        </w:rPr>
        <w:t xml:space="preserve">, </w:t>
      </w:r>
      <w:r w:rsidR="00572E26" w:rsidRPr="00C93907">
        <w:rPr>
          <w:rFonts w:ascii="Calibri" w:hAnsi="Calibri" w:cs="Calibri"/>
        </w:rPr>
        <w:t xml:space="preserve">in everything we do </w:t>
      </w:r>
    </w:p>
    <w:p w14:paraId="26989832" w14:textId="73101A35" w:rsidR="004C0FB4" w:rsidRPr="00C93907" w:rsidRDefault="00242C24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>We</w:t>
      </w:r>
      <w:r w:rsidR="00275F96" w:rsidRPr="00C93907">
        <w:rPr>
          <w:rFonts w:ascii="Calibri" w:hAnsi="Calibri" w:cs="Calibri"/>
        </w:rPr>
        <w:t xml:space="preserve"> </w:t>
      </w:r>
      <w:r w:rsidR="00FD56FB" w:rsidRPr="00C93907">
        <w:rPr>
          <w:rFonts w:ascii="Calibri" w:hAnsi="Calibri" w:cs="Calibri"/>
        </w:rPr>
        <w:t xml:space="preserve">embed </w:t>
      </w:r>
      <w:r w:rsidR="00261FA3" w:rsidRPr="00C93907">
        <w:rPr>
          <w:rFonts w:ascii="Calibri" w:hAnsi="Calibri" w:cs="Calibri"/>
        </w:rPr>
        <w:t xml:space="preserve">the </w:t>
      </w:r>
      <w:r w:rsidRPr="00C93907">
        <w:rPr>
          <w:rFonts w:ascii="Calibri" w:hAnsi="Calibri" w:cs="Calibri"/>
        </w:rPr>
        <w:t>s</w:t>
      </w:r>
      <w:r w:rsidR="00E66F8B" w:rsidRPr="00C93907">
        <w:rPr>
          <w:rFonts w:ascii="Calibri" w:hAnsi="Calibri" w:cs="Calibri"/>
        </w:rPr>
        <w:t>ocial model of disability</w:t>
      </w:r>
      <w:r w:rsidR="00230EAF" w:rsidRPr="00C93907">
        <w:rPr>
          <w:rFonts w:ascii="Calibri" w:hAnsi="Calibri" w:cs="Calibri"/>
        </w:rPr>
        <w:t xml:space="preserve">, </w:t>
      </w:r>
      <w:r w:rsidR="00E66F8B" w:rsidRPr="00C93907">
        <w:rPr>
          <w:rFonts w:ascii="Calibri" w:hAnsi="Calibri" w:cs="Calibri"/>
        </w:rPr>
        <w:t>cultural safety</w:t>
      </w:r>
      <w:r w:rsidRPr="00C93907">
        <w:rPr>
          <w:rFonts w:ascii="Calibri" w:hAnsi="Calibri" w:cs="Calibri"/>
        </w:rPr>
        <w:t>,</w:t>
      </w:r>
      <w:r w:rsidR="00A37E3E" w:rsidRPr="00C93907">
        <w:rPr>
          <w:rFonts w:ascii="Calibri" w:hAnsi="Calibri" w:cs="Calibri"/>
        </w:rPr>
        <w:t xml:space="preserve"> </w:t>
      </w:r>
      <w:r w:rsidR="00957853" w:rsidRPr="00C93907">
        <w:rPr>
          <w:rFonts w:ascii="Calibri" w:hAnsi="Calibri" w:cs="Calibri"/>
        </w:rPr>
        <w:t>authent</w:t>
      </w:r>
      <w:r w:rsidR="002A450A" w:rsidRPr="00C93907">
        <w:rPr>
          <w:rFonts w:ascii="Calibri" w:hAnsi="Calibri" w:cs="Calibri"/>
        </w:rPr>
        <w:t xml:space="preserve">icity, </w:t>
      </w:r>
      <w:r w:rsidR="00FE118D" w:rsidRPr="00C93907">
        <w:rPr>
          <w:rFonts w:ascii="Calibri" w:hAnsi="Calibri" w:cs="Calibri"/>
        </w:rPr>
        <w:t>and</w:t>
      </w:r>
      <w:r w:rsidR="00F02F1D" w:rsidRPr="00C93907">
        <w:rPr>
          <w:rFonts w:ascii="Calibri" w:hAnsi="Calibri" w:cs="Calibri"/>
        </w:rPr>
        <w:t xml:space="preserve"> </w:t>
      </w:r>
      <w:r w:rsidR="00FE118D" w:rsidRPr="00C93907">
        <w:rPr>
          <w:rFonts w:ascii="Calibri" w:hAnsi="Calibri" w:cs="Calibri"/>
        </w:rPr>
        <w:t xml:space="preserve">creative control </w:t>
      </w:r>
      <w:r w:rsidR="00230EAF" w:rsidRPr="00C93907">
        <w:rPr>
          <w:rFonts w:ascii="Calibri" w:hAnsi="Calibri" w:cs="Calibri"/>
        </w:rPr>
        <w:t xml:space="preserve">for Deaf </w:t>
      </w:r>
      <w:r w:rsidR="007055F6" w:rsidRPr="00C93907">
        <w:rPr>
          <w:rFonts w:ascii="Calibri" w:hAnsi="Calibri" w:cs="Calibri"/>
        </w:rPr>
        <w:t>and</w:t>
      </w:r>
      <w:r w:rsidR="00230EAF" w:rsidRPr="00C93907">
        <w:rPr>
          <w:rFonts w:ascii="Calibri" w:hAnsi="Calibri" w:cs="Calibri"/>
        </w:rPr>
        <w:t xml:space="preserve"> Disabled people</w:t>
      </w:r>
      <w:r w:rsidR="00A20395" w:rsidRPr="00C93907">
        <w:rPr>
          <w:rFonts w:ascii="Calibri" w:hAnsi="Calibri" w:cs="Calibri"/>
        </w:rPr>
        <w:t>, in our policie</w:t>
      </w:r>
      <w:r w:rsidR="007E040B" w:rsidRPr="00C93907">
        <w:rPr>
          <w:rFonts w:ascii="Calibri" w:hAnsi="Calibri" w:cs="Calibri"/>
        </w:rPr>
        <w:t>s</w:t>
      </w:r>
      <w:r w:rsidR="00017169" w:rsidRPr="00C93907">
        <w:rPr>
          <w:rFonts w:ascii="Calibri" w:hAnsi="Calibri" w:cs="Calibri"/>
        </w:rPr>
        <w:t xml:space="preserve"> and </w:t>
      </w:r>
      <w:r w:rsidR="00316FB3" w:rsidRPr="00C93907">
        <w:rPr>
          <w:rFonts w:ascii="Calibri" w:hAnsi="Calibri" w:cs="Calibri"/>
        </w:rPr>
        <w:t xml:space="preserve">organisational </w:t>
      </w:r>
      <w:r w:rsidR="00017169" w:rsidRPr="00C93907">
        <w:rPr>
          <w:rFonts w:ascii="Calibri" w:hAnsi="Calibri" w:cs="Calibri"/>
        </w:rPr>
        <w:t xml:space="preserve">activities </w:t>
      </w:r>
    </w:p>
    <w:p w14:paraId="118F70CB" w14:textId="777C4E9F" w:rsidR="00EF2686" w:rsidRPr="00C93907" w:rsidRDefault="000D4BE0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 xml:space="preserve">We </w:t>
      </w:r>
      <w:r w:rsidR="00874265" w:rsidRPr="00C93907">
        <w:rPr>
          <w:rFonts w:ascii="Calibri" w:hAnsi="Calibri" w:cs="Calibri"/>
        </w:rPr>
        <w:t xml:space="preserve">create </w:t>
      </w:r>
      <w:r w:rsidR="008D511F" w:rsidRPr="00C93907">
        <w:rPr>
          <w:rFonts w:ascii="Calibri" w:hAnsi="Calibri" w:cs="Calibri"/>
        </w:rPr>
        <w:t>equitable</w:t>
      </w:r>
      <w:r w:rsidR="0041701D" w:rsidRPr="00C93907">
        <w:rPr>
          <w:rFonts w:ascii="Calibri" w:hAnsi="Calibri" w:cs="Calibri"/>
        </w:rPr>
        <w:t xml:space="preserve">, </w:t>
      </w:r>
      <w:proofErr w:type="gramStart"/>
      <w:r w:rsidR="0041701D" w:rsidRPr="00C93907">
        <w:rPr>
          <w:rFonts w:ascii="Calibri" w:hAnsi="Calibri" w:cs="Calibri"/>
        </w:rPr>
        <w:t>sustainable</w:t>
      </w:r>
      <w:proofErr w:type="gramEnd"/>
      <w:r w:rsidR="008D511F" w:rsidRPr="00C93907">
        <w:rPr>
          <w:rFonts w:ascii="Calibri" w:hAnsi="Calibri" w:cs="Calibri"/>
        </w:rPr>
        <w:t xml:space="preserve"> and meaningful</w:t>
      </w:r>
      <w:r w:rsidR="00277350" w:rsidRPr="00C93907">
        <w:rPr>
          <w:rFonts w:ascii="Calibri" w:hAnsi="Calibri" w:cs="Calibri"/>
        </w:rPr>
        <w:t xml:space="preserve"> </w:t>
      </w:r>
      <w:r w:rsidR="00874265" w:rsidRPr="00C93907">
        <w:rPr>
          <w:rFonts w:ascii="Calibri" w:hAnsi="Calibri" w:cs="Calibri"/>
        </w:rPr>
        <w:t xml:space="preserve">training, </w:t>
      </w:r>
      <w:r w:rsidR="008D511F" w:rsidRPr="00C93907">
        <w:rPr>
          <w:rFonts w:ascii="Calibri" w:hAnsi="Calibri" w:cs="Calibri"/>
        </w:rPr>
        <w:t>employment</w:t>
      </w:r>
      <w:r w:rsidR="0061631A" w:rsidRPr="00C93907">
        <w:rPr>
          <w:rFonts w:ascii="Calibri" w:hAnsi="Calibri" w:cs="Calibri"/>
        </w:rPr>
        <w:t>, leadership</w:t>
      </w:r>
      <w:r w:rsidR="002B4C55" w:rsidRPr="00C93907">
        <w:rPr>
          <w:rFonts w:ascii="Calibri" w:hAnsi="Calibri" w:cs="Calibri"/>
        </w:rPr>
        <w:t>,</w:t>
      </w:r>
      <w:r w:rsidR="008D511F" w:rsidRPr="00C93907">
        <w:rPr>
          <w:rFonts w:ascii="Calibri" w:hAnsi="Calibri" w:cs="Calibri"/>
        </w:rPr>
        <w:t xml:space="preserve"> and professional development opportunities </w:t>
      </w:r>
      <w:r w:rsidR="000C55AD" w:rsidRPr="00C93907">
        <w:rPr>
          <w:rFonts w:ascii="Calibri" w:hAnsi="Calibri" w:cs="Calibri"/>
        </w:rPr>
        <w:t xml:space="preserve">for </w:t>
      </w:r>
      <w:r w:rsidR="00A44E26" w:rsidRPr="00C93907">
        <w:rPr>
          <w:rFonts w:ascii="Calibri" w:hAnsi="Calibri" w:cs="Calibri"/>
        </w:rPr>
        <w:t xml:space="preserve">diverse </w:t>
      </w:r>
      <w:r w:rsidR="000C55AD" w:rsidRPr="00C93907">
        <w:rPr>
          <w:rFonts w:ascii="Calibri" w:hAnsi="Calibri" w:cs="Calibri"/>
        </w:rPr>
        <w:t xml:space="preserve">Deaf and Disabled </w:t>
      </w:r>
      <w:r w:rsidR="00294BD1" w:rsidRPr="00C93907">
        <w:rPr>
          <w:rFonts w:ascii="Calibri" w:hAnsi="Calibri" w:cs="Calibri"/>
        </w:rPr>
        <w:t>people</w:t>
      </w:r>
      <w:r w:rsidR="00195FC2" w:rsidRPr="00C93907">
        <w:rPr>
          <w:rFonts w:ascii="Calibri" w:hAnsi="Calibri" w:cs="Calibri"/>
        </w:rPr>
        <w:t xml:space="preserve"> in the arts</w:t>
      </w:r>
    </w:p>
    <w:p w14:paraId="22E0FC14" w14:textId="28F85FF3" w:rsidR="008D511F" w:rsidRPr="00C93907" w:rsidRDefault="004A4651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>We</w:t>
      </w:r>
      <w:r w:rsidR="009E748A" w:rsidRPr="00C93907">
        <w:rPr>
          <w:rFonts w:ascii="Calibri" w:hAnsi="Calibri" w:cs="Calibri"/>
        </w:rPr>
        <w:t xml:space="preserve"> </w:t>
      </w:r>
      <w:r w:rsidR="00AA018C" w:rsidRPr="00C93907">
        <w:rPr>
          <w:rFonts w:ascii="Calibri" w:hAnsi="Calibri" w:cs="Calibri"/>
        </w:rPr>
        <w:t xml:space="preserve">provide </w:t>
      </w:r>
      <w:r w:rsidR="009300DB" w:rsidRPr="00C93907">
        <w:rPr>
          <w:rFonts w:ascii="Calibri" w:hAnsi="Calibri" w:cs="Calibri"/>
        </w:rPr>
        <w:t xml:space="preserve">accessible, accurate and timely information to </w:t>
      </w:r>
      <w:r w:rsidR="00CF682D" w:rsidRPr="00C93907">
        <w:rPr>
          <w:rFonts w:ascii="Calibri" w:hAnsi="Calibri" w:cs="Calibri"/>
        </w:rPr>
        <w:t xml:space="preserve">facilitate </w:t>
      </w:r>
      <w:r w:rsidR="009300DB" w:rsidRPr="00C93907">
        <w:rPr>
          <w:rFonts w:ascii="Calibri" w:hAnsi="Calibri" w:cs="Calibri"/>
        </w:rPr>
        <w:t>i</w:t>
      </w:r>
      <w:r w:rsidR="00976DEE" w:rsidRPr="00C93907">
        <w:rPr>
          <w:rFonts w:ascii="Calibri" w:hAnsi="Calibri" w:cs="Calibri"/>
        </w:rPr>
        <w:t xml:space="preserve">nformed consent, </w:t>
      </w:r>
      <w:r w:rsidR="00643786" w:rsidRPr="00C93907">
        <w:rPr>
          <w:rFonts w:ascii="Calibri" w:hAnsi="Calibri" w:cs="Calibri"/>
        </w:rPr>
        <w:t xml:space="preserve">inclusive </w:t>
      </w:r>
      <w:r w:rsidR="00976DEE" w:rsidRPr="00C93907">
        <w:rPr>
          <w:rFonts w:ascii="Calibri" w:hAnsi="Calibri" w:cs="Calibri"/>
        </w:rPr>
        <w:t>participation</w:t>
      </w:r>
      <w:r w:rsidR="009300DB" w:rsidRPr="00C93907">
        <w:rPr>
          <w:rFonts w:ascii="Calibri" w:hAnsi="Calibri" w:cs="Calibri"/>
        </w:rPr>
        <w:t>,</w:t>
      </w:r>
      <w:r w:rsidR="00E965B2" w:rsidRPr="00C93907">
        <w:rPr>
          <w:rFonts w:ascii="Calibri" w:hAnsi="Calibri" w:cs="Calibri"/>
        </w:rPr>
        <w:t xml:space="preserve"> </w:t>
      </w:r>
      <w:r w:rsidR="00976DEE" w:rsidRPr="00C93907">
        <w:rPr>
          <w:rFonts w:ascii="Calibri" w:hAnsi="Calibri" w:cs="Calibri"/>
        </w:rPr>
        <w:t>and</w:t>
      </w:r>
      <w:r w:rsidR="00643786" w:rsidRPr="00C93907">
        <w:rPr>
          <w:rFonts w:ascii="Calibri" w:hAnsi="Calibri" w:cs="Calibri"/>
        </w:rPr>
        <w:t xml:space="preserve"> informed</w:t>
      </w:r>
      <w:r w:rsidR="00CF682D" w:rsidRPr="00C93907">
        <w:rPr>
          <w:rFonts w:ascii="Calibri" w:hAnsi="Calibri" w:cs="Calibri"/>
        </w:rPr>
        <w:t xml:space="preserve"> </w:t>
      </w:r>
      <w:r w:rsidR="00976DEE" w:rsidRPr="00C93907">
        <w:rPr>
          <w:rFonts w:ascii="Calibri" w:hAnsi="Calibri" w:cs="Calibri"/>
        </w:rPr>
        <w:t>decision</w:t>
      </w:r>
      <w:r w:rsidR="00C93907">
        <w:rPr>
          <w:rFonts w:ascii="Calibri" w:hAnsi="Calibri" w:cs="Calibri"/>
        </w:rPr>
        <w:t>-</w:t>
      </w:r>
      <w:r w:rsidR="00976DEE" w:rsidRPr="00C93907">
        <w:rPr>
          <w:rFonts w:ascii="Calibri" w:hAnsi="Calibri" w:cs="Calibri"/>
        </w:rPr>
        <w:t>making</w:t>
      </w:r>
      <w:r w:rsidR="007055F6" w:rsidRPr="00C93907">
        <w:rPr>
          <w:rFonts w:ascii="Calibri" w:hAnsi="Calibri" w:cs="Calibri"/>
        </w:rPr>
        <w:t xml:space="preserve"> by everyone we engage with</w:t>
      </w:r>
    </w:p>
    <w:p w14:paraId="2D0F4000" w14:textId="5FE249D4" w:rsidR="00643786" w:rsidRPr="00C93907" w:rsidRDefault="00A607F7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>We remove barriers for</w:t>
      </w:r>
      <w:r w:rsidR="00643786" w:rsidRPr="00C93907">
        <w:rPr>
          <w:rFonts w:ascii="Calibri" w:hAnsi="Calibri" w:cs="Calibri"/>
        </w:rPr>
        <w:t xml:space="preserve"> audience with access requirements</w:t>
      </w:r>
      <w:r w:rsidR="00EF4923" w:rsidRPr="00C93907">
        <w:rPr>
          <w:rFonts w:ascii="Calibri" w:hAnsi="Calibri" w:cs="Calibri"/>
        </w:rPr>
        <w:t>,</w:t>
      </w:r>
      <w:r w:rsidR="003A788C" w:rsidRPr="00C93907">
        <w:rPr>
          <w:rFonts w:ascii="Calibri" w:hAnsi="Calibri" w:cs="Calibri"/>
        </w:rPr>
        <w:t xml:space="preserve"> foster</w:t>
      </w:r>
      <w:r w:rsidR="002E1925" w:rsidRPr="00C93907">
        <w:rPr>
          <w:rFonts w:ascii="Calibri" w:hAnsi="Calibri" w:cs="Calibri"/>
        </w:rPr>
        <w:t>ing</w:t>
      </w:r>
      <w:r w:rsidR="003A788C" w:rsidRPr="00C93907">
        <w:rPr>
          <w:rFonts w:ascii="Calibri" w:hAnsi="Calibri" w:cs="Calibri"/>
        </w:rPr>
        <w:t xml:space="preserve"> inclusive environments and </w:t>
      </w:r>
      <w:r w:rsidR="00D36A9F" w:rsidRPr="00C93907">
        <w:rPr>
          <w:rFonts w:ascii="Calibri" w:hAnsi="Calibri" w:cs="Calibri"/>
        </w:rPr>
        <w:t>e</w:t>
      </w:r>
      <w:r w:rsidR="00A5517B" w:rsidRPr="00C93907">
        <w:rPr>
          <w:rFonts w:ascii="Calibri" w:hAnsi="Calibri" w:cs="Calibri"/>
        </w:rPr>
        <w:t xml:space="preserve">qual opportunities to </w:t>
      </w:r>
      <w:r w:rsidR="007055F6" w:rsidRPr="00C93907">
        <w:rPr>
          <w:rFonts w:ascii="Calibri" w:hAnsi="Calibri" w:cs="Calibri"/>
        </w:rPr>
        <w:t xml:space="preserve">participate in and </w:t>
      </w:r>
      <w:r w:rsidR="00A5517B" w:rsidRPr="00C93907">
        <w:rPr>
          <w:rFonts w:ascii="Calibri" w:hAnsi="Calibri" w:cs="Calibri"/>
        </w:rPr>
        <w:t>enjoy the arts</w:t>
      </w:r>
    </w:p>
    <w:p w14:paraId="5DC65B57" w14:textId="028BB193" w:rsidR="00D82BCD" w:rsidRPr="00C93907" w:rsidRDefault="00CB589A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 xml:space="preserve">We recognise Deaf and Disabled </w:t>
      </w:r>
      <w:r w:rsidR="00735EB8" w:rsidRPr="00C93907">
        <w:rPr>
          <w:rFonts w:ascii="Calibri" w:hAnsi="Calibri" w:cs="Calibri"/>
        </w:rPr>
        <w:t xml:space="preserve">artists and arts workers </w:t>
      </w:r>
      <w:r w:rsidR="00087DBE" w:rsidRPr="00C93907">
        <w:rPr>
          <w:rFonts w:ascii="Calibri" w:hAnsi="Calibri" w:cs="Calibri"/>
        </w:rPr>
        <w:t>as</w:t>
      </w:r>
      <w:r w:rsidR="00B17183" w:rsidRPr="00C93907">
        <w:rPr>
          <w:rFonts w:ascii="Calibri" w:hAnsi="Calibri" w:cs="Calibri"/>
        </w:rPr>
        <w:t xml:space="preserve"> important</w:t>
      </w:r>
      <w:r w:rsidR="00087DBE" w:rsidRPr="00C93907">
        <w:rPr>
          <w:rFonts w:ascii="Calibri" w:hAnsi="Calibri" w:cs="Calibri"/>
        </w:rPr>
        <w:t xml:space="preserve"> cultural assets </w:t>
      </w:r>
      <w:r w:rsidR="00D1404E" w:rsidRPr="00C93907">
        <w:rPr>
          <w:rFonts w:ascii="Calibri" w:hAnsi="Calibri" w:cs="Calibri"/>
        </w:rPr>
        <w:t>in Australia</w:t>
      </w:r>
      <w:r w:rsidR="002C59BE" w:rsidRPr="00C93907">
        <w:rPr>
          <w:rFonts w:ascii="Calibri" w:hAnsi="Calibri" w:cs="Calibri"/>
        </w:rPr>
        <w:t>, prioritising involvement</w:t>
      </w:r>
      <w:r w:rsidR="003D4D04" w:rsidRPr="00C93907">
        <w:rPr>
          <w:rFonts w:ascii="Calibri" w:hAnsi="Calibri" w:cs="Calibri"/>
        </w:rPr>
        <w:t xml:space="preserve"> in new creative projects</w:t>
      </w:r>
    </w:p>
    <w:p w14:paraId="4A44807C" w14:textId="603828BF" w:rsidR="00DA7B79" w:rsidRPr="00C93907" w:rsidRDefault="00DA7B79" w:rsidP="00C9390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C93907">
        <w:rPr>
          <w:rFonts w:ascii="Calibri" w:hAnsi="Calibri" w:cs="Calibri"/>
        </w:rPr>
        <w:t xml:space="preserve">We include representation of Deaf and Disabled artists on screen, stage, online, museums, </w:t>
      </w:r>
      <w:proofErr w:type="gramStart"/>
      <w:r w:rsidRPr="00C93907">
        <w:rPr>
          <w:rFonts w:ascii="Calibri" w:hAnsi="Calibri" w:cs="Calibri"/>
        </w:rPr>
        <w:t>galleries</w:t>
      </w:r>
      <w:proofErr w:type="gramEnd"/>
      <w:r w:rsidRPr="00C93907">
        <w:rPr>
          <w:rFonts w:ascii="Calibri" w:hAnsi="Calibri" w:cs="Calibri"/>
        </w:rPr>
        <w:t xml:space="preserve"> and all other spaces within the arts landscape, respecting also intersectionality and First People’s protocols </w:t>
      </w:r>
    </w:p>
    <w:p w14:paraId="32A00C14" w14:textId="40A60312" w:rsidR="009C50D7" w:rsidRPr="00C93907" w:rsidRDefault="00974621" w:rsidP="009C50D7">
      <w:pPr>
        <w:pStyle w:val="ListParagraph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Calibri" w:eastAsia="Times New Roman" w:hAnsi="Calibri" w:cs="Calibri"/>
          <w:lang w:eastAsia="en-GB"/>
        </w:rPr>
      </w:pPr>
      <w:r w:rsidRPr="00C93907">
        <w:rPr>
          <w:rFonts w:ascii="Calibri" w:eastAsia="Times New Roman" w:hAnsi="Calibri" w:cs="Calibri"/>
          <w:shd w:val="clear" w:color="auto" w:fill="FFFFFF"/>
          <w:lang w:eastAsia="en-GB"/>
        </w:rPr>
        <w:t>We are respectful allies, working to increase the choice and control of Deaf and Disabled people. We do this through real partnerships, respectful relationships and facilitating appropriate support</w:t>
      </w:r>
      <w:r w:rsidR="009C50D7" w:rsidRPr="00C93907">
        <w:rPr>
          <w:rFonts w:ascii="Calibri" w:hAnsi="Calibri" w:cs="Calibri"/>
          <w:b/>
          <w:bCs/>
        </w:rPr>
        <w:br w:type="page"/>
      </w:r>
    </w:p>
    <w:p w14:paraId="71F84C13" w14:textId="5B56F91F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b/>
          <w:bCs/>
          <w:sz w:val="24"/>
        </w:rPr>
        <w:lastRenderedPageBreak/>
        <w:t>Contact</w:t>
      </w:r>
    </w:p>
    <w:p w14:paraId="5D8B5D0D" w14:textId="77777777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>Sarah Houbolt</w:t>
      </w:r>
    </w:p>
    <w:p w14:paraId="467DB388" w14:textId="77777777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 xml:space="preserve">T: </w:t>
      </w:r>
      <w:r w:rsidRPr="00C93907">
        <w:rPr>
          <w:rFonts w:ascii="Calibri" w:hAnsi="Calibri" w:cs="Calibri"/>
          <w:sz w:val="24"/>
        </w:rPr>
        <w:tab/>
        <w:t>+61 426 012 776</w:t>
      </w:r>
    </w:p>
    <w:p w14:paraId="5F5D5341" w14:textId="77777777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>E:</w:t>
      </w:r>
      <w:r w:rsidRPr="00C93907">
        <w:rPr>
          <w:rFonts w:ascii="Calibri" w:hAnsi="Calibri" w:cs="Calibri"/>
          <w:sz w:val="24"/>
        </w:rPr>
        <w:tab/>
      </w:r>
      <w:hyperlink r:id="rId7" w:history="1">
        <w:r w:rsidRPr="00C93907">
          <w:rPr>
            <w:rStyle w:val="Hyperlink"/>
            <w:rFonts w:ascii="Calibri" w:eastAsia="Times New Roman" w:hAnsi="Calibri" w:cs="Calibri"/>
            <w:spacing w:val="-2"/>
            <w:sz w:val="24"/>
          </w:rPr>
          <w:t>projects@artsaccessaustralia.org</w:t>
        </w:r>
      </w:hyperlink>
    </w:p>
    <w:p w14:paraId="1A4FBF34" w14:textId="77777777" w:rsidR="009C50D7" w:rsidRPr="00C93907" w:rsidRDefault="009C50D7" w:rsidP="009C50D7">
      <w:pPr>
        <w:rPr>
          <w:rFonts w:ascii="Calibri" w:hAnsi="Calibri" w:cs="Calibri"/>
          <w:sz w:val="24"/>
        </w:rPr>
      </w:pPr>
    </w:p>
    <w:p w14:paraId="0066F886" w14:textId="77777777" w:rsidR="009C50D7" w:rsidRPr="00C93907" w:rsidRDefault="009C50D7" w:rsidP="009C50D7">
      <w:pPr>
        <w:rPr>
          <w:rFonts w:ascii="Calibri" w:hAnsi="Calibri" w:cs="Calibri"/>
          <w:b/>
          <w:bCs/>
          <w:sz w:val="24"/>
        </w:rPr>
      </w:pPr>
      <w:r w:rsidRPr="00C93907">
        <w:rPr>
          <w:rFonts w:ascii="Calibri" w:hAnsi="Calibri" w:cs="Calibri"/>
          <w:b/>
          <w:bCs/>
          <w:sz w:val="24"/>
        </w:rPr>
        <w:t>Arts Access Australia</w:t>
      </w:r>
    </w:p>
    <w:p w14:paraId="0958DCDD" w14:textId="77777777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>E:</w:t>
      </w:r>
      <w:r w:rsidRPr="00C93907">
        <w:rPr>
          <w:rFonts w:ascii="Calibri" w:hAnsi="Calibri" w:cs="Calibri"/>
          <w:sz w:val="24"/>
        </w:rPr>
        <w:tab/>
        <w:t>info@artsaccessaustralia.org</w:t>
      </w:r>
    </w:p>
    <w:p w14:paraId="311DB5E5" w14:textId="77777777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>W:</w:t>
      </w:r>
      <w:r w:rsidRPr="00C93907">
        <w:rPr>
          <w:rFonts w:ascii="Calibri" w:hAnsi="Calibri" w:cs="Calibri"/>
          <w:sz w:val="24"/>
        </w:rPr>
        <w:tab/>
        <w:t>www.artsaccessaustralia.org</w:t>
      </w:r>
    </w:p>
    <w:p w14:paraId="5BD7EF77" w14:textId="77777777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eastAsia="Times New Roman" w:hAnsi="Calibri" w:cs="Calibri"/>
          <w:spacing w:val="-2"/>
          <w:sz w:val="24"/>
        </w:rPr>
        <w:t xml:space="preserve">Mail: </w:t>
      </w:r>
      <w:r w:rsidRPr="00C93907">
        <w:rPr>
          <w:rFonts w:ascii="Calibri" w:eastAsia="Times New Roman" w:hAnsi="Calibri" w:cs="Calibri"/>
          <w:spacing w:val="-2"/>
          <w:sz w:val="24"/>
        </w:rPr>
        <w:tab/>
      </w:r>
      <w:r w:rsidRPr="00C93907">
        <w:rPr>
          <w:rFonts w:ascii="Calibri" w:hAnsi="Calibri" w:cs="Calibri"/>
          <w:sz w:val="24"/>
        </w:rPr>
        <w:t>PO Box 3240</w:t>
      </w:r>
      <w:r w:rsidRPr="00C93907">
        <w:rPr>
          <w:rFonts w:ascii="Calibri" w:hAnsi="Calibri" w:cs="Calibri"/>
          <w:noProof/>
          <w:sz w:val="24"/>
          <w:lang w:val="en-US"/>
        </w:rPr>
        <w:t xml:space="preserve"> </w:t>
      </w:r>
    </w:p>
    <w:p w14:paraId="060A9EA9" w14:textId="3008831E" w:rsidR="009C50D7" w:rsidRPr="00C93907" w:rsidRDefault="009C50D7" w:rsidP="009C50D7">
      <w:pPr>
        <w:rPr>
          <w:rFonts w:ascii="Calibri" w:hAnsi="Calibri" w:cs="Calibri"/>
          <w:sz w:val="24"/>
        </w:rPr>
      </w:pPr>
      <w:r w:rsidRPr="00C93907">
        <w:rPr>
          <w:rFonts w:ascii="Calibri" w:hAnsi="Calibri" w:cs="Calibri"/>
          <w:sz w:val="24"/>
        </w:rPr>
        <w:tab/>
        <w:t>Robertson NSW 2577</w:t>
      </w:r>
    </w:p>
    <w:p w14:paraId="519AF223" w14:textId="7707A70F" w:rsidR="00C93907" w:rsidRPr="00C93907" w:rsidRDefault="00C93907" w:rsidP="009C50D7">
      <w:pPr>
        <w:rPr>
          <w:rFonts w:ascii="Calibri" w:hAnsi="Calibri" w:cs="Calibri"/>
          <w:sz w:val="24"/>
        </w:rPr>
      </w:pPr>
    </w:p>
    <w:p w14:paraId="7BA0E0FC" w14:textId="00612610" w:rsidR="00C93907" w:rsidRPr="00C93907" w:rsidRDefault="00C93907" w:rsidP="009C50D7">
      <w:pPr>
        <w:rPr>
          <w:rFonts w:ascii="Calibri" w:hAnsi="Calibri" w:cs="Calibri"/>
          <w:sz w:val="24"/>
        </w:rPr>
      </w:pPr>
    </w:p>
    <w:p w14:paraId="00D4777B" w14:textId="04BD8D09" w:rsidR="009C50D7" w:rsidRPr="00C93907" w:rsidRDefault="009C50D7" w:rsidP="009C50D7">
      <w:pPr>
        <w:spacing w:before="240" w:after="240"/>
        <w:rPr>
          <w:rFonts w:ascii="Calibri" w:hAnsi="Calibri" w:cs="Calibri"/>
          <w:sz w:val="24"/>
        </w:rPr>
      </w:pPr>
    </w:p>
    <w:p w14:paraId="55B54DC4" w14:textId="77777777" w:rsidR="009C50D7" w:rsidRPr="00C93907" w:rsidRDefault="009C50D7" w:rsidP="009C50D7">
      <w:pPr>
        <w:spacing w:before="240" w:after="240"/>
        <w:rPr>
          <w:rFonts w:ascii="Calibri" w:hAnsi="Calibri" w:cs="Calibri"/>
          <w:sz w:val="24"/>
        </w:rPr>
      </w:pPr>
    </w:p>
    <w:p w14:paraId="32F475FB" w14:textId="77777777" w:rsidR="00AC4664" w:rsidRPr="00C93907" w:rsidRDefault="00AC4664" w:rsidP="009C50D7">
      <w:pPr>
        <w:spacing w:line="276" w:lineRule="auto"/>
        <w:rPr>
          <w:rFonts w:ascii="Calibri" w:hAnsi="Calibri" w:cs="Calibri"/>
          <w:sz w:val="24"/>
        </w:rPr>
      </w:pPr>
    </w:p>
    <w:sectPr w:rsidR="00AC4664" w:rsidRPr="00C93907" w:rsidSect="00B15C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71C1" w14:textId="77777777" w:rsidR="00C2190F" w:rsidRDefault="00C2190F" w:rsidP="00AC6089">
      <w:pPr>
        <w:spacing w:before="0" w:after="0"/>
      </w:pPr>
      <w:r>
        <w:separator/>
      </w:r>
    </w:p>
  </w:endnote>
  <w:endnote w:type="continuationSeparator" w:id="0">
    <w:p w14:paraId="7AAFD18E" w14:textId="77777777" w:rsidR="00C2190F" w:rsidRDefault="00C2190F" w:rsidP="00AC60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 Medium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Italic">
    <w:altName w:val="Lato"/>
    <w:panose1 w:val="020B0604020202020204"/>
    <w:charset w:val="00"/>
    <w:family w:val="auto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6355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05C85" w14:textId="77777777" w:rsidR="00B643EB" w:rsidRDefault="00B643EB" w:rsidP="00B643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0A35F4" w14:textId="77777777" w:rsidR="00B643EB" w:rsidRDefault="00B643EB" w:rsidP="00DA4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2860378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  <w:color w:val="FF0000"/>
        <w:sz w:val="21"/>
        <w:szCs w:val="21"/>
      </w:rPr>
    </w:sdtEndPr>
    <w:sdtContent>
      <w:p w14:paraId="3DCAF5A8" w14:textId="77777777" w:rsidR="00B643EB" w:rsidRPr="00DA43BF" w:rsidRDefault="00B643EB" w:rsidP="00317AC8">
        <w:pPr>
          <w:pStyle w:val="Footer"/>
          <w:framePr w:w="1141" w:wrap="none" w:vAnchor="text" w:hAnchor="page" w:x="9595" w:y="-196"/>
          <w:spacing w:after="240"/>
          <w:jc w:val="right"/>
          <w:rPr>
            <w:rStyle w:val="PageNumber"/>
            <w:rFonts w:ascii="Lato" w:hAnsi="Lato"/>
            <w:color w:val="FF0000"/>
            <w:sz w:val="21"/>
            <w:szCs w:val="21"/>
          </w:rPr>
        </w:pPr>
        <w:r w:rsidRPr="00DA43BF">
          <w:rPr>
            <w:rStyle w:val="PageNumber"/>
            <w:color w:val="FF0000"/>
            <w:sz w:val="21"/>
            <w:szCs w:val="21"/>
          </w:rPr>
          <w:t xml:space="preserve">Page </w:t>
        </w:r>
        <w:r w:rsidRPr="00DA43BF">
          <w:rPr>
            <w:rStyle w:val="PageNumber"/>
            <w:rFonts w:ascii="Lato" w:hAnsi="Lato"/>
            <w:color w:val="FF0000"/>
            <w:sz w:val="21"/>
            <w:szCs w:val="21"/>
          </w:rPr>
          <w:fldChar w:fldCharType="begin"/>
        </w:r>
        <w:r w:rsidRPr="00DA43BF">
          <w:rPr>
            <w:rStyle w:val="PageNumber"/>
            <w:rFonts w:ascii="Lato" w:hAnsi="Lato"/>
            <w:color w:val="FF0000"/>
            <w:sz w:val="21"/>
            <w:szCs w:val="21"/>
          </w:rPr>
          <w:instrText xml:space="preserve"> PAGE </w:instrText>
        </w:r>
        <w:r w:rsidRPr="00DA43BF">
          <w:rPr>
            <w:rStyle w:val="PageNumber"/>
            <w:rFonts w:ascii="Lato" w:hAnsi="Lato"/>
            <w:color w:val="FF0000"/>
            <w:sz w:val="21"/>
            <w:szCs w:val="21"/>
          </w:rPr>
          <w:fldChar w:fldCharType="separate"/>
        </w:r>
        <w:r w:rsidR="007055F6">
          <w:rPr>
            <w:rStyle w:val="PageNumber"/>
            <w:rFonts w:ascii="Lato" w:hAnsi="Lato"/>
            <w:noProof/>
            <w:color w:val="FF0000"/>
            <w:sz w:val="21"/>
            <w:szCs w:val="21"/>
          </w:rPr>
          <w:t>3</w:t>
        </w:r>
        <w:r w:rsidRPr="00DA43BF">
          <w:rPr>
            <w:rStyle w:val="PageNumber"/>
            <w:rFonts w:ascii="Lato" w:hAnsi="Lato"/>
            <w:color w:val="FF0000"/>
            <w:sz w:val="21"/>
            <w:szCs w:val="21"/>
          </w:rPr>
          <w:fldChar w:fldCharType="end"/>
        </w:r>
      </w:p>
    </w:sdtContent>
  </w:sdt>
  <w:p w14:paraId="2E3F0540" w14:textId="77777777" w:rsidR="00B643EB" w:rsidRPr="00E76707" w:rsidRDefault="00B643EB" w:rsidP="00DA43BF">
    <w:pPr>
      <w:spacing w:after="0"/>
      <w:ind w:right="-249"/>
      <w:rPr>
        <w:rFonts w:ascii="Lato Italic" w:eastAsia="Times New Roman" w:hAnsi="Lato Italic" w:cs="Times New Roman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DCBB" w14:textId="77777777" w:rsidR="00B643EB" w:rsidRPr="00B22B49" w:rsidRDefault="00B643EB" w:rsidP="00C93907">
    <w:pPr>
      <w:spacing w:after="240"/>
      <w:ind w:right="-6"/>
      <w:jc w:val="center"/>
      <w:rPr>
        <w:rFonts w:ascii="Lato Italic" w:eastAsia="Times New Roman" w:hAnsi="Lato Italic" w:cs="Times New Roman"/>
        <w:iCs/>
        <w:color w:val="CD0E23"/>
        <w:sz w:val="21"/>
        <w:szCs w:val="21"/>
      </w:rPr>
    </w:pPr>
    <w:r w:rsidRPr="00FF709C">
      <w:rPr>
        <w:rFonts w:ascii="Lato Italic" w:eastAsia="Times New Roman" w:hAnsi="Lato Italic" w:cs="Times New Roman"/>
        <w:iCs/>
        <w:color w:val="CD0E23"/>
        <w:sz w:val="21"/>
        <w:szCs w:val="21"/>
      </w:rPr>
      <w:t xml:space="preserve">AAA acknowledges Aboriginal people as the traditional custodians of </w:t>
    </w:r>
    <w:proofErr w:type="gramStart"/>
    <w:r w:rsidRPr="00FF709C">
      <w:rPr>
        <w:rFonts w:ascii="Lato Italic" w:eastAsia="Times New Roman" w:hAnsi="Lato Italic" w:cs="Times New Roman"/>
        <w:iCs/>
        <w:color w:val="CD0E23"/>
        <w:sz w:val="21"/>
        <w:szCs w:val="21"/>
      </w:rPr>
      <w:t>Australia</w:t>
    </w:r>
    <w:proofErr w:type="gramEnd"/>
    <w:r w:rsidRPr="00FF709C">
      <w:rPr>
        <w:rFonts w:ascii="Lato Italic" w:eastAsia="Times New Roman" w:hAnsi="Lato Italic" w:cs="Times New Roman"/>
        <w:iCs/>
        <w:color w:val="CD0E23"/>
        <w:sz w:val="21"/>
        <w:szCs w:val="21"/>
      </w:rPr>
      <w:t> and we pay our respects to elders past 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7731" w14:textId="77777777" w:rsidR="00C2190F" w:rsidRDefault="00C2190F" w:rsidP="00AC6089">
      <w:pPr>
        <w:spacing w:before="0" w:after="0"/>
      </w:pPr>
      <w:r>
        <w:separator/>
      </w:r>
    </w:p>
  </w:footnote>
  <w:footnote w:type="continuationSeparator" w:id="0">
    <w:p w14:paraId="59E68E75" w14:textId="77777777" w:rsidR="00C2190F" w:rsidRDefault="00C2190F" w:rsidP="00AC60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83AC" w14:textId="5A7F7237" w:rsidR="00B643EB" w:rsidRPr="00294F97" w:rsidRDefault="00C93907" w:rsidP="00DD1986">
    <w:pPr>
      <w:pStyle w:val="Header"/>
      <w:spacing w:after="0"/>
      <w:rPr>
        <w:rFonts w:ascii="Lato Light" w:hAnsi="Lato Light"/>
        <w:sz w:val="28"/>
        <w:szCs w:val="28"/>
        <w:lang w:val="en-AU"/>
      </w:rPr>
    </w:pPr>
    <w:r>
      <w:rPr>
        <w:rFonts w:ascii="Lato Light" w:hAnsi="Lato Light"/>
        <w:sz w:val="28"/>
        <w:szCs w:val="28"/>
        <w:lang w:val="en-AU"/>
      </w:rPr>
      <w:t>Code of Conduct</w:t>
    </w:r>
  </w:p>
  <w:p w14:paraId="291F2AAA" w14:textId="47C797F5" w:rsidR="00B643EB" w:rsidRPr="00294F97" w:rsidRDefault="00294F97" w:rsidP="00DD1986">
    <w:pPr>
      <w:pStyle w:val="Header"/>
      <w:pBdr>
        <w:bottom w:val="single" w:sz="12" w:space="6" w:color="FF0000"/>
      </w:pBdr>
      <w:tabs>
        <w:tab w:val="clear" w:pos="8640"/>
        <w:tab w:val="right" w:pos="9498"/>
      </w:tabs>
      <w:spacing w:before="0"/>
      <w:rPr>
        <w:rFonts w:ascii="Lato" w:hAnsi="Lato"/>
        <w:sz w:val="24"/>
        <w:szCs w:val="24"/>
        <w:lang w:val="en-AU"/>
      </w:rPr>
    </w:pPr>
    <w:r w:rsidRPr="00294F97">
      <w:rPr>
        <w:rFonts w:ascii="Lato" w:hAnsi="Lato"/>
        <w:sz w:val="24"/>
        <w:szCs w:val="24"/>
        <w:lang w:val="en-AU"/>
      </w:rPr>
      <w:t xml:space="preserve">Guiding </w:t>
    </w:r>
    <w:r w:rsidR="00C93907">
      <w:rPr>
        <w:rFonts w:ascii="Lato" w:hAnsi="Lato"/>
        <w:sz w:val="24"/>
        <w:szCs w:val="24"/>
        <w:lang w:val="en-AU"/>
      </w:rPr>
      <w:t>P</w:t>
    </w:r>
    <w:r w:rsidRPr="00294F97">
      <w:rPr>
        <w:rFonts w:ascii="Lato" w:hAnsi="Lato"/>
        <w:sz w:val="24"/>
        <w:szCs w:val="24"/>
        <w:lang w:val="en-AU"/>
      </w:rPr>
      <w:t>rinciples</w:t>
    </w:r>
    <w:r w:rsidR="00B643EB" w:rsidRPr="00294F97">
      <w:rPr>
        <w:rFonts w:ascii="Lato" w:hAnsi="Lato"/>
        <w:sz w:val="24"/>
        <w:szCs w:val="24"/>
        <w:lang w:val="en-AU"/>
      </w:rPr>
      <w:tab/>
    </w:r>
    <w:r w:rsidR="00B643EB" w:rsidRPr="00294F97">
      <w:rPr>
        <w:rFonts w:ascii="Lato" w:hAnsi="Lato"/>
        <w:sz w:val="24"/>
        <w:szCs w:val="24"/>
        <w:lang w:val="en-AU"/>
      </w:rPr>
      <w:tab/>
    </w:r>
    <w:r w:rsidR="00B643EB" w:rsidRPr="00294F97">
      <w:rPr>
        <w:rFonts w:ascii="Lato" w:hAnsi="Lato"/>
        <w:sz w:val="24"/>
        <w:szCs w:val="24"/>
        <w:lang w:val="en-AU"/>
      </w:rPr>
      <w:fldChar w:fldCharType="begin"/>
    </w:r>
    <w:r w:rsidR="00B643EB" w:rsidRPr="00294F97">
      <w:rPr>
        <w:rFonts w:ascii="Lato" w:hAnsi="Lato"/>
        <w:sz w:val="24"/>
        <w:szCs w:val="24"/>
        <w:lang w:val="en-AU"/>
      </w:rPr>
      <w:instrText xml:space="preserve"> DATE \@ "d MMMM yyyy" </w:instrText>
    </w:r>
    <w:r w:rsidR="00B643EB" w:rsidRPr="00294F97">
      <w:rPr>
        <w:rFonts w:ascii="Lato" w:hAnsi="Lato"/>
        <w:sz w:val="24"/>
        <w:szCs w:val="24"/>
        <w:lang w:val="en-AU"/>
      </w:rPr>
      <w:fldChar w:fldCharType="separate"/>
    </w:r>
    <w:r w:rsidR="00C93907">
      <w:rPr>
        <w:rFonts w:ascii="Lato" w:hAnsi="Lato"/>
        <w:noProof/>
        <w:sz w:val="24"/>
        <w:szCs w:val="24"/>
        <w:lang w:val="en-AU"/>
      </w:rPr>
      <w:t>6 December 2021</w:t>
    </w:r>
    <w:r w:rsidR="00B643EB" w:rsidRPr="00294F97">
      <w:rPr>
        <w:rFonts w:ascii="Lato" w:hAnsi="Lato"/>
        <w:sz w:val="24"/>
        <w:szCs w:val="24"/>
        <w:lang w:val="en-A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D215" w14:textId="2DEB4E91" w:rsidR="00C93907" w:rsidRDefault="00C93907">
    <w:pPr>
      <w:pStyle w:val="Header"/>
    </w:pPr>
    <w:r>
      <w:rPr>
        <w:noProof/>
        <w:sz w:val="24"/>
      </w:rPr>
      <w:drawing>
        <wp:inline distT="0" distB="0" distL="0" distR="0" wp14:anchorId="3731C979" wp14:editId="0C0AF4A9">
          <wp:extent cx="2288245" cy="509048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91" cy="51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D8E56A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ascii="Helvetica Neue" w:hAnsi="Helvetica Neue" w:hint="default"/>
        <w:b w:val="0"/>
        <w:bCs w:val="0"/>
        <w:i/>
        <w:iCs/>
        <w:color w:val="404040" w:themeColor="text1" w:themeTint="BF"/>
        <w:sz w:val="21"/>
        <w:szCs w:val="21"/>
      </w:rPr>
    </w:lvl>
  </w:abstractNum>
  <w:abstractNum w:abstractNumId="1" w15:restartNumberingAfterBreak="0">
    <w:nsid w:val="FFFFFF7F"/>
    <w:multiLevelType w:val="singleLevel"/>
    <w:tmpl w:val="D5781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4C20F6E"/>
    <w:multiLevelType w:val="hybridMultilevel"/>
    <w:tmpl w:val="329ABE9E"/>
    <w:lvl w:ilvl="0" w:tplc="89A4D426">
      <w:numFmt w:val="bullet"/>
      <w:lvlText w:val="-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DF9"/>
    <w:multiLevelType w:val="multilevel"/>
    <w:tmpl w:val="19B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341B7"/>
    <w:multiLevelType w:val="hybridMultilevel"/>
    <w:tmpl w:val="ACF85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FF8"/>
    <w:multiLevelType w:val="hybridMultilevel"/>
    <w:tmpl w:val="ACF85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6D83"/>
    <w:multiLevelType w:val="hybridMultilevel"/>
    <w:tmpl w:val="33048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0297A"/>
    <w:multiLevelType w:val="hybridMultilevel"/>
    <w:tmpl w:val="1C4E6298"/>
    <w:lvl w:ilvl="0" w:tplc="F66AFDC0">
      <w:start w:val="1"/>
      <w:numFmt w:val="decimal"/>
      <w:lvlText w:val="%1."/>
      <w:lvlJc w:val="left"/>
      <w:pPr>
        <w:ind w:left="720" w:hanging="360"/>
      </w:pPr>
      <w:rPr>
        <w:rFonts w:ascii="Lato Medium" w:eastAsiaTheme="minorHAnsi" w:hAnsi="Lato Medium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6432"/>
    <w:multiLevelType w:val="hybridMultilevel"/>
    <w:tmpl w:val="2B96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36CCE"/>
    <w:multiLevelType w:val="hybridMultilevel"/>
    <w:tmpl w:val="A8207FA4"/>
    <w:lvl w:ilvl="0" w:tplc="AE5EDF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84267"/>
    <w:multiLevelType w:val="hybridMultilevel"/>
    <w:tmpl w:val="A34626D2"/>
    <w:lvl w:ilvl="0" w:tplc="0E86A2D8">
      <w:numFmt w:val="bullet"/>
      <w:lvlText w:val="-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2A"/>
    <w:rsid w:val="00001EA8"/>
    <w:rsid w:val="00017169"/>
    <w:rsid w:val="000203B1"/>
    <w:rsid w:val="0002057B"/>
    <w:rsid w:val="000314F8"/>
    <w:rsid w:val="00033005"/>
    <w:rsid w:val="000435B6"/>
    <w:rsid w:val="0004722F"/>
    <w:rsid w:val="00074F91"/>
    <w:rsid w:val="0007602A"/>
    <w:rsid w:val="00087DBE"/>
    <w:rsid w:val="00096134"/>
    <w:rsid w:val="000B56D1"/>
    <w:rsid w:val="000B71F4"/>
    <w:rsid w:val="000C255E"/>
    <w:rsid w:val="000C2AFA"/>
    <w:rsid w:val="000C55AD"/>
    <w:rsid w:val="000D4BE0"/>
    <w:rsid w:val="001102B3"/>
    <w:rsid w:val="00113D2A"/>
    <w:rsid w:val="00115C0C"/>
    <w:rsid w:val="00120F0C"/>
    <w:rsid w:val="001310A4"/>
    <w:rsid w:val="00131141"/>
    <w:rsid w:val="00134197"/>
    <w:rsid w:val="00135A9C"/>
    <w:rsid w:val="00136EF7"/>
    <w:rsid w:val="001425D0"/>
    <w:rsid w:val="001477B2"/>
    <w:rsid w:val="001500BF"/>
    <w:rsid w:val="0016259B"/>
    <w:rsid w:val="00167DEB"/>
    <w:rsid w:val="001909BB"/>
    <w:rsid w:val="00195FC2"/>
    <w:rsid w:val="001D5584"/>
    <w:rsid w:val="001F7A02"/>
    <w:rsid w:val="0020290E"/>
    <w:rsid w:val="00202B23"/>
    <w:rsid w:val="002054A0"/>
    <w:rsid w:val="00230EAF"/>
    <w:rsid w:val="00242C24"/>
    <w:rsid w:val="0024715A"/>
    <w:rsid w:val="00261FA3"/>
    <w:rsid w:val="00266BE7"/>
    <w:rsid w:val="00275F96"/>
    <w:rsid w:val="00277350"/>
    <w:rsid w:val="00282592"/>
    <w:rsid w:val="002843BD"/>
    <w:rsid w:val="00286ECC"/>
    <w:rsid w:val="00290FB0"/>
    <w:rsid w:val="00294BD1"/>
    <w:rsid w:val="00294F97"/>
    <w:rsid w:val="002A133B"/>
    <w:rsid w:val="002A3151"/>
    <w:rsid w:val="002A450A"/>
    <w:rsid w:val="002B2BD4"/>
    <w:rsid w:val="002B4C55"/>
    <w:rsid w:val="002C59BE"/>
    <w:rsid w:val="002D28B7"/>
    <w:rsid w:val="002E1925"/>
    <w:rsid w:val="002E504F"/>
    <w:rsid w:val="002E78F1"/>
    <w:rsid w:val="002F4CB5"/>
    <w:rsid w:val="002F5BBD"/>
    <w:rsid w:val="00310DAD"/>
    <w:rsid w:val="00316FB3"/>
    <w:rsid w:val="00317AC8"/>
    <w:rsid w:val="00334AFC"/>
    <w:rsid w:val="00342906"/>
    <w:rsid w:val="00347BDC"/>
    <w:rsid w:val="00362296"/>
    <w:rsid w:val="0037077E"/>
    <w:rsid w:val="00374588"/>
    <w:rsid w:val="00380677"/>
    <w:rsid w:val="00383F23"/>
    <w:rsid w:val="003867FA"/>
    <w:rsid w:val="00393F7B"/>
    <w:rsid w:val="003A788C"/>
    <w:rsid w:val="003B06C8"/>
    <w:rsid w:val="003B7086"/>
    <w:rsid w:val="003B73E3"/>
    <w:rsid w:val="003C18FF"/>
    <w:rsid w:val="003C1FE4"/>
    <w:rsid w:val="003D12B2"/>
    <w:rsid w:val="003D4D04"/>
    <w:rsid w:val="003D7986"/>
    <w:rsid w:val="003F5001"/>
    <w:rsid w:val="00410929"/>
    <w:rsid w:val="00412858"/>
    <w:rsid w:val="0041701D"/>
    <w:rsid w:val="00427C37"/>
    <w:rsid w:val="004340F4"/>
    <w:rsid w:val="004414E6"/>
    <w:rsid w:val="00444C85"/>
    <w:rsid w:val="00452F4E"/>
    <w:rsid w:val="00486EC3"/>
    <w:rsid w:val="004A4651"/>
    <w:rsid w:val="004C0FB4"/>
    <w:rsid w:val="004C6350"/>
    <w:rsid w:val="004D4B3E"/>
    <w:rsid w:val="005025A4"/>
    <w:rsid w:val="00523E92"/>
    <w:rsid w:val="00540DF6"/>
    <w:rsid w:val="00547622"/>
    <w:rsid w:val="00547C9A"/>
    <w:rsid w:val="00547EB1"/>
    <w:rsid w:val="0055385E"/>
    <w:rsid w:val="00562A26"/>
    <w:rsid w:val="005677C0"/>
    <w:rsid w:val="005702BB"/>
    <w:rsid w:val="00572E26"/>
    <w:rsid w:val="00581086"/>
    <w:rsid w:val="005C2AE2"/>
    <w:rsid w:val="005E3943"/>
    <w:rsid w:val="005E7993"/>
    <w:rsid w:val="005F3E38"/>
    <w:rsid w:val="005F4F8F"/>
    <w:rsid w:val="00606797"/>
    <w:rsid w:val="0061057B"/>
    <w:rsid w:val="0061631A"/>
    <w:rsid w:val="006366F3"/>
    <w:rsid w:val="00643786"/>
    <w:rsid w:val="00656289"/>
    <w:rsid w:val="006671F7"/>
    <w:rsid w:val="00675CCF"/>
    <w:rsid w:val="00695811"/>
    <w:rsid w:val="006A3387"/>
    <w:rsid w:val="006D6147"/>
    <w:rsid w:val="006F63A3"/>
    <w:rsid w:val="0070141F"/>
    <w:rsid w:val="00704A3B"/>
    <w:rsid w:val="007055F6"/>
    <w:rsid w:val="00706C02"/>
    <w:rsid w:val="00706F73"/>
    <w:rsid w:val="00712D12"/>
    <w:rsid w:val="00722A18"/>
    <w:rsid w:val="00723C6B"/>
    <w:rsid w:val="007308CC"/>
    <w:rsid w:val="007324AC"/>
    <w:rsid w:val="00735EB8"/>
    <w:rsid w:val="007467A0"/>
    <w:rsid w:val="00757CF6"/>
    <w:rsid w:val="007654DF"/>
    <w:rsid w:val="00765A7A"/>
    <w:rsid w:val="00782980"/>
    <w:rsid w:val="00784F9A"/>
    <w:rsid w:val="00790273"/>
    <w:rsid w:val="007B4442"/>
    <w:rsid w:val="007C535B"/>
    <w:rsid w:val="007C5BC2"/>
    <w:rsid w:val="007D631D"/>
    <w:rsid w:val="007E040B"/>
    <w:rsid w:val="007F0912"/>
    <w:rsid w:val="007F5B7F"/>
    <w:rsid w:val="007F6537"/>
    <w:rsid w:val="00813B76"/>
    <w:rsid w:val="00813CE7"/>
    <w:rsid w:val="0086155E"/>
    <w:rsid w:val="00866F23"/>
    <w:rsid w:val="00874265"/>
    <w:rsid w:val="00875866"/>
    <w:rsid w:val="0087791C"/>
    <w:rsid w:val="00897103"/>
    <w:rsid w:val="008A1225"/>
    <w:rsid w:val="008A61F5"/>
    <w:rsid w:val="008C2394"/>
    <w:rsid w:val="008C3BF8"/>
    <w:rsid w:val="008C7272"/>
    <w:rsid w:val="008D511F"/>
    <w:rsid w:val="008F27A4"/>
    <w:rsid w:val="008F75BE"/>
    <w:rsid w:val="00920D20"/>
    <w:rsid w:val="009300DB"/>
    <w:rsid w:val="00932973"/>
    <w:rsid w:val="00935CF1"/>
    <w:rsid w:val="00937F10"/>
    <w:rsid w:val="00942CB3"/>
    <w:rsid w:val="00950890"/>
    <w:rsid w:val="00955BA5"/>
    <w:rsid w:val="009568DF"/>
    <w:rsid w:val="00957853"/>
    <w:rsid w:val="00961967"/>
    <w:rsid w:val="009667A8"/>
    <w:rsid w:val="00971F4A"/>
    <w:rsid w:val="00974621"/>
    <w:rsid w:val="00976DEE"/>
    <w:rsid w:val="00985B0C"/>
    <w:rsid w:val="009A4479"/>
    <w:rsid w:val="009B020D"/>
    <w:rsid w:val="009B2D07"/>
    <w:rsid w:val="009C50D7"/>
    <w:rsid w:val="009C5652"/>
    <w:rsid w:val="009D17FD"/>
    <w:rsid w:val="009D769A"/>
    <w:rsid w:val="009E061F"/>
    <w:rsid w:val="009E748A"/>
    <w:rsid w:val="009F2E8A"/>
    <w:rsid w:val="009F3A0C"/>
    <w:rsid w:val="009F659B"/>
    <w:rsid w:val="00A012E7"/>
    <w:rsid w:val="00A04756"/>
    <w:rsid w:val="00A20395"/>
    <w:rsid w:val="00A20CC8"/>
    <w:rsid w:val="00A231F4"/>
    <w:rsid w:val="00A25D5C"/>
    <w:rsid w:val="00A31F36"/>
    <w:rsid w:val="00A37E3E"/>
    <w:rsid w:val="00A44E26"/>
    <w:rsid w:val="00A469F9"/>
    <w:rsid w:val="00A5517B"/>
    <w:rsid w:val="00A607F7"/>
    <w:rsid w:val="00A62D3E"/>
    <w:rsid w:val="00A75461"/>
    <w:rsid w:val="00A811BA"/>
    <w:rsid w:val="00A85B99"/>
    <w:rsid w:val="00AA018C"/>
    <w:rsid w:val="00AA39C1"/>
    <w:rsid w:val="00AA46F7"/>
    <w:rsid w:val="00AB0BDF"/>
    <w:rsid w:val="00AB0D32"/>
    <w:rsid w:val="00AB19C8"/>
    <w:rsid w:val="00AC4664"/>
    <w:rsid w:val="00AC6089"/>
    <w:rsid w:val="00AD160B"/>
    <w:rsid w:val="00AD3657"/>
    <w:rsid w:val="00AD5616"/>
    <w:rsid w:val="00AE1C73"/>
    <w:rsid w:val="00B05918"/>
    <w:rsid w:val="00B15CC4"/>
    <w:rsid w:val="00B17183"/>
    <w:rsid w:val="00B2170B"/>
    <w:rsid w:val="00B22A62"/>
    <w:rsid w:val="00B22B49"/>
    <w:rsid w:val="00B3330D"/>
    <w:rsid w:val="00B4421C"/>
    <w:rsid w:val="00B4475B"/>
    <w:rsid w:val="00B643EB"/>
    <w:rsid w:val="00B644BE"/>
    <w:rsid w:val="00B6501A"/>
    <w:rsid w:val="00B6582F"/>
    <w:rsid w:val="00B6732B"/>
    <w:rsid w:val="00B730C5"/>
    <w:rsid w:val="00B82C40"/>
    <w:rsid w:val="00B87963"/>
    <w:rsid w:val="00BA48BE"/>
    <w:rsid w:val="00BC4FBE"/>
    <w:rsid w:val="00C006BD"/>
    <w:rsid w:val="00C04762"/>
    <w:rsid w:val="00C06CE6"/>
    <w:rsid w:val="00C11401"/>
    <w:rsid w:val="00C126CB"/>
    <w:rsid w:val="00C12ABF"/>
    <w:rsid w:val="00C13083"/>
    <w:rsid w:val="00C2190F"/>
    <w:rsid w:val="00C3694F"/>
    <w:rsid w:val="00C40ED4"/>
    <w:rsid w:val="00C53427"/>
    <w:rsid w:val="00C7453C"/>
    <w:rsid w:val="00C87F17"/>
    <w:rsid w:val="00C93907"/>
    <w:rsid w:val="00C94784"/>
    <w:rsid w:val="00CA21B7"/>
    <w:rsid w:val="00CB0BA1"/>
    <w:rsid w:val="00CB3046"/>
    <w:rsid w:val="00CB589A"/>
    <w:rsid w:val="00CC1480"/>
    <w:rsid w:val="00CC63D7"/>
    <w:rsid w:val="00CD0F44"/>
    <w:rsid w:val="00CD2B0E"/>
    <w:rsid w:val="00CE3297"/>
    <w:rsid w:val="00CF682D"/>
    <w:rsid w:val="00D1404E"/>
    <w:rsid w:val="00D17406"/>
    <w:rsid w:val="00D21608"/>
    <w:rsid w:val="00D22ECF"/>
    <w:rsid w:val="00D24704"/>
    <w:rsid w:val="00D27303"/>
    <w:rsid w:val="00D36A9F"/>
    <w:rsid w:val="00D51732"/>
    <w:rsid w:val="00D551CD"/>
    <w:rsid w:val="00D80ED0"/>
    <w:rsid w:val="00D82BCD"/>
    <w:rsid w:val="00D85A01"/>
    <w:rsid w:val="00D97AE8"/>
    <w:rsid w:val="00DA0F09"/>
    <w:rsid w:val="00DA1049"/>
    <w:rsid w:val="00DA1EB5"/>
    <w:rsid w:val="00DA43BF"/>
    <w:rsid w:val="00DA43E3"/>
    <w:rsid w:val="00DA7B79"/>
    <w:rsid w:val="00DB14AF"/>
    <w:rsid w:val="00DB5933"/>
    <w:rsid w:val="00DC35FD"/>
    <w:rsid w:val="00DD1986"/>
    <w:rsid w:val="00DD3FD1"/>
    <w:rsid w:val="00DD584E"/>
    <w:rsid w:val="00DE2156"/>
    <w:rsid w:val="00DE3B65"/>
    <w:rsid w:val="00E04294"/>
    <w:rsid w:val="00E132C0"/>
    <w:rsid w:val="00E151D0"/>
    <w:rsid w:val="00E217CD"/>
    <w:rsid w:val="00E23C9C"/>
    <w:rsid w:val="00E24DCF"/>
    <w:rsid w:val="00E25C80"/>
    <w:rsid w:val="00E333AA"/>
    <w:rsid w:val="00E42FEB"/>
    <w:rsid w:val="00E6033B"/>
    <w:rsid w:val="00E66620"/>
    <w:rsid w:val="00E66F8B"/>
    <w:rsid w:val="00E76707"/>
    <w:rsid w:val="00E86278"/>
    <w:rsid w:val="00E9065D"/>
    <w:rsid w:val="00E965B2"/>
    <w:rsid w:val="00EB1940"/>
    <w:rsid w:val="00EB4668"/>
    <w:rsid w:val="00EC1165"/>
    <w:rsid w:val="00EE3114"/>
    <w:rsid w:val="00EF13C1"/>
    <w:rsid w:val="00EF2686"/>
    <w:rsid w:val="00EF387C"/>
    <w:rsid w:val="00EF4923"/>
    <w:rsid w:val="00F02F1D"/>
    <w:rsid w:val="00F0566C"/>
    <w:rsid w:val="00F10481"/>
    <w:rsid w:val="00F11284"/>
    <w:rsid w:val="00F21BA4"/>
    <w:rsid w:val="00F279BE"/>
    <w:rsid w:val="00F37FF0"/>
    <w:rsid w:val="00F510B0"/>
    <w:rsid w:val="00F57D4A"/>
    <w:rsid w:val="00F83A17"/>
    <w:rsid w:val="00F85305"/>
    <w:rsid w:val="00F9355C"/>
    <w:rsid w:val="00FA010F"/>
    <w:rsid w:val="00FA1F77"/>
    <w:rsid w:val="00FB2F01"/>
    <w:rsid w:val="00FC43F8"/>
    <w:rsid w:val="00FD56FB"/>
    <w:rsid w:val="00FE11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9ED07"/>
  <w14:defaultImageDpi w14:val="300"/>
  <w15:docId w15:val="{C84CDD06-088D-DE45-9BA3-7BFC180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BD"/>
    <w:pPr>
      <w:spacing w:before="120" w:after="120"/>
    </w:pPr>
    <w:rPr>
      <w:rFonts w:ascii="Lato Light" w:hAnsi="Lato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01EA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etica Neue Light" w:hAnsi="Helvetica Neue Light" w:cs="Arial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1EA8"/>
    <w:rPr>
      <w:rFonts w:ascii="Helvetica Neue Light" w:hAnsi="Helvetica Neue Light" w:cs="Arial"/>
      <w:color w:val="000000"/>
      <w:sz w:val="20"/>
      <w:szCs w:val="20"/>
      <w:lang w:val="en-US"/>
    </w:rPr>
  </w:style>
  <w:style w:type="paragraph" w:styleId="ListNumber2">
    <w:name w:val="List Number 2"/>
    <w:basedOn w:val="Normal"/>
    <w:uiPriority w:val="99"/>
    <w:unhideWhenUsed/>
    <w:qFormat/>
    <w:rsid w:val="004340F4"/>
    <w:pPr>
      <w:tabs>
        <w:tab w:val="num" w:pos="360"/>
      </w:tabs>
      <w:spacing w:line="276" w:lineRule="auto"/>
      <w:contextualSpacing/>
    </w:pPr>
    <w:rPr>
      <w:rFonts w:ascii="Helvetica Neue Light" w:hAnsi="Helvetica Neue Light" w:cs="Times New Roman"/>
      <w:sz w:val="2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0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6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608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6089"/>
    <w:rPr>
      <w:rFonts w:ascii="Lato Light" w:hAnsi="Lato Light"/>
      <w:sz w:val="22"/>
    </w:rPr>
  </w:style>
  <w:style w:type="paragraph" w:styleId="ListParagraph">
    <w:name w:val="List Paragraph"/>
    <w:basedOn w:val="Normal"/>
    <w:uiPriority w:val="34"/>
    <w:qFormat/>
    <w:rsid w:val="00B22B49"/>
    <w:pPr>
      <w:spacing w:before="0" w:after="0"/>
      <w:ind w:left="720"/>
      <w:contextualSpacing/>
    </w:pPr>
    <w:rPr>
      <w:rFonts w:asciiTheme="minorHAnsi" w:eastAsiaTheme="minorHAnsi" w:hAnsiTheme="minorHAnsi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98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43BF"/>
  </w:style>
  <w:style w:type="paragraph" w:styleId="NormalWeb">
    <w:name w:val="Normal (Web)"/>
    <w:basedOn w:val="Normal"/>
    <w:uiPriority w:val="99"/>
    <w:semiHidden/>
    <w:unhideWhenUsed/>
    <w:rsid w:val="00704A3B"/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704A3B"/>
    <w:rPr>
      <w:rFonts w:ascii="Lato Light" w:hAnsi="Lato Light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5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F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F6"/>
    <w:rPr>
      <w:rFonts w:ascii="Lato Light" w:hAnsi="Lato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F6"/>
    <w:rPr>
      <w:rFonts w:ascii="Lato Light" w:hAnsi="Lato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3907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s@artsaccessaustrali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Artifex Advisors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Yvette Tulloch</cp:lastModifiedBy>
  <cp:revision>2</cp:revision>
  <cp:lastPrinted>2021-11-15T04:59:00Z</cp:lastPrinted>
  <dcterms:created xsi:type="dcterms:W3CDTF">2021-12-06T04:45:00Z</dcterms:created>
  <dcterms:modified xsi:type="dcterms:W3CDTF">2021-12-06T04:45:00Z</dcterms:modified>
</cp:coreProperties>
</file>