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5038725</wp:posOffset>
            </wp:positionH>
            <wp:positionV relativeFrom="paragraph">
              <wp:posOffset>0</wp:posOffset>
            </wp:positionV>
            <wp:extent cx="720000" cy="720000"/>
            <wp:effectExtent b="0" l="0" r="0" t="0"/>
            <wp:wrapNone/>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20000" cy="7200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5762625</wp:posOffset>
            </wp:positionH>
            <wp:positionV relativeFrom="paragraph">
              <wp:posOffset>90487</wp:posOffset>
            </wp:positionV>
            <wp:extent cx="719455" cy="719455"/>
            <wp:effectExtent b="0" l="0" r="0" t="0"/>
            <wp:wrapNone/>
            <wp:docPr id="8"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19455" cy="71945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3060000" cy="870400"/>
            <wp:effectExtent b="0" l="0" r="0" t="0"/>
            <wp:wrapNone/>
            <wp:docPr id="9"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060000" cy="8704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819150</wp:posOffset>
            </wp:positionH>
            <wp:positionV relativeFrom="paragraph">
              <wp:posOffset>0</wp:posOffset>
            </wp:positionV>
            <wp:extent cx="3059430" cy="347980"/>
            <wp:effectExtent b="0" l="0" r="0" t="0"/>
            <wp:wrapNone/>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059430" cy="34798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876300</wp:posOffset>
            </wp:positionH>
            <wp:positionV relativeFrom="paragraph">
              <wp:posOffset>247650</wp:posOffset>
            </wp:positionV>
            <wp:extent cx="1371600" cy="243840"/>
            <wp:effectExtent b="0" l="0" r="0" t="0"/>
            <wp:wrapNone/>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371600" cy="243840"/>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60.728759765625" w:line="240" w:lineRule="auto"/>
        <w:ind w:left="0" w:right="0" w:firstLine="0"/>
        <w:rPr>
          <w:rFonts w:ascii="Calibri" w:cs="Calibri" w:eastAsia="Calibri" w:hAnsi="Calibri"/>
          <w:i w:val="0"/>
          <w:smallCaps w:val="0"/>
          <w:strike w:val="0"/>
          <w:color w:val="7f7f7f"/>
          <w:sz w:val="24"/>
          <w:szCs w:val="24"/>
          <w:u w:val="none"/>
          <w:shd w:fill="auto" w:val="clear"/>
          <w:vertAlign w:val="baseline"/>
        </w:rPr>
      </w:pPr>
      <w:r w:rsidDel="00000000" w:rsidR="00000000" w:rsidRPr="00000000">
        <w:rPr>
          <w:rFonts w:ascii="Calibri" w:cs="Calibri" w:eastAsia="Calibri" w:hAnsi="Calibri"/>
          <w:i w:val="0"/>
          <w:smallCaps w:val="0"/>
          <w:strike w:val="0"/>
          <w:color w:val="595959"/>
          <w:sz w:val="28"/>
          <w:szCs w:val="28"/>
          <w:u w:val="none"/>
          <w:shd w:fill="auto" w:val="clear"/>
          <w:vertAlign w:val="baseline"/>
          <w:rtl w:val="0"/>
        </w:rPr>
        <w:t xml:space="preserve">NOTICE OF </w:t>
      </w:r>
      <w:r w:rsidDel="00000000" w:rsidR="00000000" w:rsidRPr="00000000">
        <w:rPr>
          <w:rFonts w:ascii="Calibri" w:cs="Calibri" w:eastAsia="Calibri" w:hAnsi="Calibri"/>
          <w:color w:val="c82c39"/>
          <w:sz w:val="28"/>
          <w:szCs w:val="28"/>
          <w:rtl w:val="0"/>
        </w:rPr>
        <w:t xml:space="preserve">ARTS ACCESS AUSTRALIA </w:t>
      </w:r>
      <w:r w:rsidDel="00000000" w:rsidR="00000000" w:rsidRPr="00000000">
        <w:rPr>
          <w:rFonts w:ascii="Calibri" w:cs="Calibri" w:eastAsia="Calibri" w:hAnsi="Calibri"/>
          <w:color w:val="595959"/>
          <w:sz w:val="28"/>
          <w:szCs w:val="28"/>
          <w:rtl w:val="0"/>
        </w:rPr>
        <w:t xml:space="preserve">EXTRAORDINARY</w:t>
      </w:r>
      <w:r w:rsidDel="00000000" w:rsidR="00000000" w:rsidRPr="00000000">
        <w:rPr>
          <w:rFonts w:ascii="Calibri" w:cs="Calibri" w:eastAsia="Calibri" w:hAnsi="Calibri"/>
          <w:i w:val="0"/>
          <w:smallCaps w:val="0"/>
          <w:strike w:val="0"/>
          <w:color w:val="595959"/>
          <w:sz w:val="28"/>
          <w:szCs w:val="28"/>
          <w:u w:val="none"/>
          <w:shd w:fill="auto" w:val="clear"/>
          <w:vertAlign w:val="baseline"/>
          <w:rtl w:val="0"/>
        </w:rPr>
        <w:t xml:space="preserve"> GENERAL MEETING</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379.91943359375"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Extraordinary</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General Meeting of members of Arts Access Australia (Company) will  be held as follows: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379.91943359375" w:line="240" w:lineRule="auto"/>
        <w:ind w:left="0" w:right="0" w:firstLine="0"/>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595959"/>
          <w:sz w:val="26"/>
          <w:szCs w:val="26"/>
          <w:u w:val="none"/>
          <w:shd w:fill="auto" w:val="clear"/>
          <w:vertAlign w:val="baseline"/>
          <w:rtl w:val="0"/>
        </w:rPr>
        <w:t xml:space="preserve">Date </w:t>
      </w:r>
      <w:r w:rsidDel="00000000" w:rsidR="00000000" w:rsidRPr="00000000">
        <w:rPr>
          <w:rFonts w:ascii="Calibri" w:cs="Calibri" w:eastAsia="Calibri" w:hAnsi="Calibri"/>
          <w:b w:val="1"/>
          <w:sz w:val="26"/>
          <w:szCs w:val="26"/>
          <w:rtl w:val="0"/>
        </w:rPr>
        <w:t xml:space="preserve">Monday</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1"/>
          <w:sz w:val="26"/>
          <w:szCs w:val="26"/>
          <w:rtl w:val="0"/>
        </w:rPr>
        <w:t xml:space="preserve">14</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1"/>
          <w:sz w:val="26"/>
          <w:szCs w:val="26"/>
          <w:rtl w:val="0"/>
        </w:rPr>
        <w:t xml:space="preserve">October</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202</w:t>
      </w:r>
      <w:r w:rsidDel="00000000" w:rsidR="00000000" w:rsidRPr="00000000">
        <w:rPr>
          <w:rFonts w:ascii="Calibri" w:cs="Calibri" w:eastAsia="Calibri" w:hAnsi="Calibri"/>
          <w:b w:val="1"/>
          <w:sz w:val="26"/>
          <w:szCs w:val="26"/>
          <w:rtl w:val="0"/>
        </w:rPr>
        <w:t xml:space="preserve">4</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96.57958984375" w:line="240" w:lineRule="auto"/>
        <w:ind w:left="0" w:right="0" w:firstLine="0"/>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595959"/>
          <w:sz w:val="26"/>
          <w:szCs w:val="26"/>
          <w:u w:val="none"/>
          <w:shd w:fill="auto" w:val="clear"/>
          <w:vertAlign w:val="baseline"/>
          <w:rtl w:val="0"/>
        </w:rPr>
        <w:t xml:space="preserve">Time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1.00pm Australian Eastern </w:t>
      </w:r>
      <w:r w:rsidDel="00000000" w:rsidR="00000000" w:rsidRPr="00000000">
        <w:rPr>
          <w:rFonts w:ascii="Calibri" w:cs="Calibri" w:eastAsia="Calibri" w:hAnsi="Calibri"/>
          <w:b w:val="1"/>
          <w:sz w:val="26"/>
          <w:szCs w:val="26"/>
          <w:rtl w:val="0"/>
        </w:rPr>
        <w:t xml:space="preserve">Daylight</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Time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96.57958984375" w:line="240" w:lineRule="auto"/>
        <w:ind w:left="0" w:right="0" w:firstLine="0"/>
        <w:rPr>
          <w:rFonts w:ascii="Calibri" w:cs="Calibri" w:eastAsia="Calibri" w:hAnsi="Calibri"/>
          <w:b w:val="1"/>
          <w:sz w:val="26"/>
          <w:szCs w:val="26"/>
        </w:rPr>
      </w:pPr>
      <w:r w:rsidDel="00000000" w:rsidR="00000000" w:rsidRPr="00000000">
        <w:rPr>
          <w:rFonts w:ascii="Calibri" w:cs="Calibri" w:eastAsia="Calibri" w:hAnsi="Calibri"/>
          <w:b w:val="1"/>
          <w:i w:val="0"/>
          <w:smallCaps w:val="0"/>
          <w:strike w:val="0"/>
          <w:color w:val="595959"/>
          <w:sz w:val="26"/>
          <w:szCs w:val="26"/>
          <w:u w:val="none"/>
          <w:shd w:fill="auto" w:val="clear"/>
          <w:vertAlign w:val="baseline"/>
          <w:rtl w:val="0"/>
        </w:rPr>
        <w:t xml:space="preserve">Place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Members are to attend, participate in and vote </w:t>
      </w:r>
      <w:r w:rsidDel="00000000" w:rsidR="00000000" w:rsidRPr="00000000">
        <w:rPr>
          <w:rFonts w:ascii="Calibri" w:cs="Calibri" w:eastAsia="Calibri" w:hAnsi="Calibri"/>
          <w:b w:val="1"/>
          <w:sz w:val="26"/>
          <w:szCs w:val="26"/>
          <w:rtl w:val="0"/>
        </w:rPr>
        <w:t xml:space="preserve">at the meeting, online or by phone, via the Zoom communications platform.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60.8404541015625"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Members are asked to indicate their intention to attend the meeting</w:t>
      </w:r>
      <w:r w:rsidDel="00000000" w:rsidR="00000000" w:rsidRPr="00000000">
        <w:rPr>
          <w:rFonts w:ascii="Calibri" w:cs="Calibri" w:eastAsia="Calibri" w:hAnsi="Calibri"/>
          <w:sz w:val="24"/>
          <w:szCs w:val="24"/>
          <w:rtl w:val="0"/>
        </w:rPr>
        <w:t xml:space="preserve"> by 4:00 pm AEDT, Friday 11 October 2024, by AEDTemailing </w:t>
      </w:r>
      <w:hyperlink r:id="rId12">
        <w:r w:rsidDel="00000000" w:rsidR="00000000" w:rsidRPr="00000000">
          <w:rPr>
            <w:rFonts w:ascii="Calibri" w:cs="Calibri" w:eastAsia="Calibri" w:hAnsi="Calibri"/>
            <w:color w:val="1155cc"/>
            <w:sz w:val="24"/>
            <w:szCs w:val="24"/>
            <w:u w:val="single"/>
            <w:rtl w:val="0"/>
          </w:rPr>
          <w:t xml:space="preserve">board@artsaccessaustralia.org</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60.8404541015625"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advise of any access requirements when confirming your attendance at the meeting.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52.6776123046875" w:line="240" w:lineRule="auto"/>
        <w:ind w:left="0" w:right="0" w:firstLine="0"/>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REGISTRATION IS REQUIRED TO ATTEND THE MEETING.</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52.6776123046875" w:line="240" w:lineRule="auto"/>
        <w:ind w:left="0" w:right="0"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Meeting access information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will only be sent prior to the meeting start time to people who have registered to attend the meeting by the registration deadline. Information about the </w:t>
      </w:r>
      <w:r w:rsidDel="00000000" w:rsidR="00000000" w:rsidRPr="00000000">
        <w:rPr>
          <w:rFonts w:ascii="Calibri" w:cs="Calibri" w:eastAsia="Calibri" w:hAnsi="Calibri"/>
          <w:sz w:val="24"/>
          <w:szCs w:val="24"/>
          <w:rtl w:val="0"/>
        </w:rPr>
        <w:t xml:space="preserve">Zoom communications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platform, including free registration, is available at</w:t>
      </w:r>
      <w:r w:rsidDel="00000000" w:rsidR="00000000" w:rsidRPr="00000000">
        <w:rPr>
          <w:rFonts w:ascii="Calibri" w:cs="Calibri" w:eastAsia="Calibri" w:hAnsi="Calibri"/>
          <w:sz w:val="24"/>
          <w:szCs w:val="24"/>
          <w:rtl w:val="0"/>
        </w:rPr>
        <w:t xml:space="preserve"> </w:t>
      </w:r>
      <w:hyperlink r:id="rId13">
        <w:r w:rsidDel="00000000" w:rsidR="00000000" w:rsidRPr="00000000">
          <w:rPr>
            <w:rFonts w:ascii="Calibri" w:cs="Calibri" w:eastAsia="Calibri" w:hAnsi="Calibri"/>
            <w:color w:val="1155cc"/>
            <w:sz w:val="24"/>
            <w:szCs w:val="24"/>
            <w:u w:val="single"/>
            <w:rtl w:val="0"/>
          </w:rPr>
          <w:t xml:space="preserve">https://zoom.us/</w:t>
        </w:r>
      </w:hyperlink>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60.8404541015625"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current members (ie Original Member representative, Ordinary Member or Life Member) of Arts Access Arts can attend. If you are unable to attend the meeting you are requested to appoint a proxy to vote on your behalf by completing the Proxy Voting form.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If you need another copy of the proxy </w:t>
      </w:r>
      <w:r w:rsidDel="00000000" w:rsidR="00000000" w:rsidRPr="00000000">
        <w:rPr>
          <w:rFonts w:ascii="Calibri" w:cs="Calibri" w:eastAsia="Calibri" w:hAnsi="Calibri"/>
          <w:sz w:val="24"/>
          <w:szCs w:val="24"/>
          <w:rtl w:val="0"/>
        </w:rPr>
        <w:t xml:space="preserve">form, send an email to </w:t>
      </w:r>
      <w:hyperlink r:id="rId14">
        <w:r w:rsidDel="00000000" w:rsidR="00000000" w:rsidRPr="00000000">
          <w:rPr>
            <w:rFonts w:ascii="Calibri" w:cs="Calibri" w:eastAsia="Calibri" w:hAnsi="Calibri"/>
            <w:color w:val="1155cc"/>
            <w:sz w:val="24"/>
            <w:szCs w:val="24"/>
            <w:u w:val="single"/>
            <w:rtl w:val="0"/>
          </w:rPr>
          <w:t xml:space="preserve">board@artsaccessaustralia.org</w:t>
        </w:r>
      </w:hyperlink>
      <w:r w:rsidDel="00000000" w:rsidR="00000000" w:rsidRPr="00000000">
        <w:rPr>
          <w:rFonts w:ascii="Calibri" w:cs="Calibri" w:eastAsia="Calibri" w:hAnsi="Calibri"/>
          <w:sz w:val="24"/>
          <w:szCs w:val="24"/>
          <w:rtl w:val="0"/>
        </w:rPr>
        <w:t xml:space="preserve"> to request one.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69.19708251953125" w:line="240" w:lineRule="auto"/>
        <w:ind w:left="0" w:right="0" w:firstLine="0"/>
        <w:rPr>
          <w:rFonts w:ascii="Calibri" w:cs="Calibri" w:eastAsia="Calibri" w:hAnsi="Calibri"/>
          <w:color w:val="c82c39"/>
          <w:sz w:val="28"/>
          <w:szCs w:val="28"/>
        </w:rPr>
      </w:pPr>
      <w:r w:rsidDel="00000000" w:rsidR="00000000" w:rsidRPr="00000000">
        <w:rPr>
          <w:rFonts w:ascii="Calibri" w:cs="Calibri" w:eastAsia="Calibri" w:hAnsi="Calibri"/>
          <w:i w:val="0"/>
          <w:smallCaps w:val="0"/>
          <w:strike w:val="0"/>
          <w:color w:val="c82c39"/>
          <w:sz w:val="28"/>
          <w:szCs w:val="28"/>
          <w:u w:val="none"/>
          <w:shd w:fill="auto" w:val="clear"/>
          <w:vertAlign w:val="baseline"/>
          <w:rtl w:val="0"/>
        </w:rPr>
        <w:t xml:space="preserve">BUSINESS OF THE MEETING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69.19708251953125" w:line="240" w:lineRule="auto"/>
        <w:ind w:left="0" w:right="0" w:firstLine="0"/>
        <w:rPr>
          <w:rFonts w:ascii="Calibri" w:cs="Calibri" w:eastAsia="Calibri" w:hAnsi="Calibri"/>
          <w:i w:val="0"/>
          <w:smallCaps w:val="0"/>
          <w:strike w:val="0"/>
          <w:color w:val="595959"/>
          <w:sz w:val="26"/>
          <w:szCs w:val="26"/>
          <w:u w:val="none"/>
          <w:shd w:fill="auto" w:val="clear"/>
          <w:vertAlign w:val="baseline"/>
        </w:rPr>
      </w:pPr>
      <w:r w:rsidDel="00000000" w:rsidR="00000000" w:rsidRPr="00000000">
        <w:rPr>
          <w:rFonts w:ascii="Calibri" w:cs="Calibri" w:eastAsia="Calibri" w:hAnsi="Calibri"/>
          <w:i w:val="0"/>
          <w:smallCaps w:val="0"/>
          <w:strike w:val="0"/>
          <w:color w:val="595959"/>
          <w:sz w:val="26"/>
          <w:szCs w:val="26"/>
          <w:u w:val="none"/>
          <w:shd w:fill="auto" w:val="clear"/>
          <w:vertAlign w:val="baseline"/>
          <w:rtl w:val="0"/>
        </w:rPr>
        <w:t xml:space="preserve">1. Procedural matters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60.83984375" w:line="240" w:lineRule="auto"/>
        <w:ind w:left="566.9291338582675" w:right="0"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1.1. Quorum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39.91943359375" w:line="240" w:lineRule="auto"/>
        <w:ind w:left="566.9291338582675" w:right="0"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1.2. Acknowledgement of Country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39.91943359375" w:line="240" w:lineRule="auto"/>
        <w:ind w:left="566.9291338582675" w:right="0"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1.3. Apologies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39.91943359375"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color w:val="595959"/>
          <w:sz w:val="26"/>
          <w:szCs w:val="26"/>
          <w:rtl w:val="0"/>
        </w:rPr>
        <w:t xml:space="preserve">2. Meeting Business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60.83984375" w:line="240" w:lineRule="auto"/>
        <w:ind w:left="566.929133858267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Update from AAA Board Chair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60.83984375" w:line="240" w:lineRule="auto"/>
        <w:ind w:left="566.9291338582675"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Statement of AAA financial position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59.91943359375" w:line="240" w:lineRule="auto"/>
        <w:ind w:left="566.9291338582675" w:right="0" w:firstLine="0"/>
        <w:rPr>
          <w:rFonts w:ascii="Calibri" w:cs="Calibri" w:eastAsia="Calibri" w:hAnsi="Calibri"/>
          <w:color w:val="595959"/>
          <w:sz w:val="26"/>
          <w:szCs w:val="26"/>
        </w:rPr>
      </w:pPr>
      <w:r w:rsidDel="00000000" w:rsidR="00000000" w:rsidRPr="00000000">
        <w:rPr>
          <w:rFonts w:ascii="Calibri" w:cs="Calibri" w:eastAsia="Calibri" w:hAnsi="Calibri"/>
          <w:sz w:val="24"/>
          <w:szCs w:val="24"/>
          <w:rtl w:val="0"/>
        </w:rPr>
        <w:t xml:space="preserve">2.2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consider and, if thought fit, pass the following resolution: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approve the deregistration of </w:t>
      </w:r>
      <w:r w:rsidDel="00000000" w:rsidR="00000000" w:rsidRPr="00000000">
        <w:rPr>
          <w:rFonts w:ascii="Calibri" w:cs="Calibri" w:eastAsia="Calibri" w:hAnsi="Calibri"/>
          <w:sz w:val="24"/>
          <w:szCs w:val="24"/>
          <w:rtl w:val="0"/>
        </w:rPr>
        <w:t xml:space="preserve">Arts Access Australia as an Australian Company Limited by Guarantee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39.91943359375" w:line="240" w:lineRule="auto"/>
        <w:ind w:left="566.9291338582675" w:right="1179.3646240234375" w:firstLine="0"/>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z w:val="24"/>
          <w:szCs w:val="24"/>
          <w:rtl w:val="0"/>
        </w:rPr>
        <w:t xml:space="preserve">Meeting will recess to count votes cast</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39.9200439453125" w:line="240" w:lineRule="auto"/>
        <w:ind w:left="566.9291338582675" w:right="0"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sz w:val="24"/>
          <w:szCs w:val="24"/>
          <w:rtl w:val="0"/>
        </w:rPr>
        <w:t xml:space="preserve">3  Announcement of outcome of voting</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30.0201416015625" w:line="240" w:lineRule="auto"/>
        <w:ind w:left="566.9291338582675" w:right="0"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2.4  Progress following outcome of voting</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39.91943359375" w:line="240" w:lineRule="auto"/>
        <w:ind w:left="0" w:right="0" w:firstLine="0"/>
        <w:rPr>
          <w:rFonts w:ascii="Calibri" w:cs="Calibri" w:eastAsia="Calibri" w:hAnsi="Calibri"/>
          <w:color w:val="595959"/>
          <w:sz w:val="26"/>
          <w:szCs w:val="26"/>
        </w:rPr>
      </w:pPr>
      <w:r w:rsidDel="00000000" w:rsidR="00000000" w:rsidRPr="00000000">
        <w:rPr>
          <w:rFonts w:ascii="Calibri" w:cs="Calibri" w:eastAsia="Calibri" w:hAnsi="Calibri"/>
          <w:color w:val="595959"/>
          <w:sz w:val="26"/>
          <w:szCs w:val="26"/>
          <w:rtl w:val="0"/>
        </w:rPr>
        <w:t xml:space="preserve">3. Other Business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60.8404541015625" w:line="240" w:lineRule="auto"/>
        <w:ind w:left="566.9291338582675" w:right="187.36083984375" w:firstLine="0"/>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3.1. </w:t>
      </w:r>
      <w:r w:rsidDel="00000000" w:rsidR="00000000" w:rsidRPr="00000000">
        <w:rPr>
          <w:rFonts w:ascii="Calibri" w:cs="Calibri" w:eastAsia="Calibri" w:hAnsi="Calibri"/>
          <w:sz w:val="24"/>
          <w:szCs w:val="24"/>
          <w:rtl w:val="0"/>
        </w:rPr>
        <w:t xml:space="preserve">To transact any other business which may legally be brought before the meeting</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60.8404541015625" w:line="240" w:lineRule="auto"/>
        <w:ind w:left="0" w:right="187.36083984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Meeting Close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50.0201416015625" w:line="240" w:lineRule="auto"/>
        <w:ind w:left="566.9291338582675" w:right="187.36083984375"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5.76019287109375" w:line="240" w:lineRule="auto"/>
        <w:ind w:left="0" w:right="0" w:firstLine="0"/>
        <w:jc w:val="left"/>
        <w:rPr>
          <w:rFonts w:ascii="Calibri" w:cs="Calibri" w:eastAsia="Calibri" w:hAnsi="Calibri"/>
          <w:i w:val="0"/>
          <w:smallCaps w:val="0"/>
          <w:strike w:val="0"/>
          <w:color w:val="c82c39"/>
          <w:sz w:val="26"/>
          <w:szCs w:val="26"/>
          <w:u w:val="none"/>
          <w:shd w:fill="auto" w:val="clear"/>
          <w:vertAlign w:val="baseline"/>
        </w:rPr>
      </w:pPr>
      <w:r w:rsidDel="00000000" w:rsidR="00000000" w:rsidRPr="00000000">
        <w:rPr>
          <w:rFonts w:ascii="Calibri" w:cs="Calibri" w:eastAsia="Calibri" w:hAnsi="Calibri"/>
          <w:i w:val="0"/>
          <w:smallCaps w:val="0"/>
          <w:strike w:val="0"/>
          <w:color w:val="c82c39"/>
          <w:sz w:val="26"/>
          <w:szCs w:val="26"/>
          <w:u w:val="single"/>
          <w:shd w:fill="auto" w:val="clear"/>
          <w:vertAlign w:val="baseline"/>
          <w:rtl w:val="0"/>
        </w:rPr>
        <w:t xml:space="preserve">IMPORTANT NOTE:</w:t>
      </w:r>
      <w:r w:rsidDel="00000000" w:rsidR="00000000" w:rsidRPr="00000000">
        <w:rPr>
          <w:rFonts w:ascii="Calibri" w:cs="Calibri" w:eastAsia="Calibri" w:hAnsi="Calibri"/>
          <w:i w:val="0"/>
          <w:smallCaps w:val="0"/>
          <w:strike w:val="0"/>
          <w:color w:val="c82c39"/>
          <w:sz w:val="26"/>
          <w:szCs w:val="26"/>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71.76177978515625" w:line="240" w:lineRule="auto"/>
        <w:ind w:left="0" w:right="326.131591796875" w:firstLine="0"/>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All Members (Original Members representative, Ordinary Members and Life Member) or their appointed proxy, are requested to attend this meeting and vote. If you are eligible to vote but can not attend the meeting it is important for the company to receive your completed and properly signed proxy form (together with any power of attorney or other authority under which it is signed (or a certified copy) by 4:00 PM AEDT on Friday 11 October 2024.</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60.83984375" w:line="240" w:lineRule="auto"/>
        <w:ind w:left="113.13980102539062" w:right="329.130859375" w:hanging="6.819915771484375"/>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64.4512939453125" w:line="240" w:lineRule="auto"/>
        <w:ind w:left="0" w:right="0"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Martin Sawtell, AAA Chair</w:t>
        <w:br w:type="textWrapping"/>
        <w:t xml:space="preserve">22 September 2024</w:t>
      </w:r>
      <w:r w:rsidDel="00000000" w:rsidR="00000000" w:rsidRPr="00000000">
        <w:br w:type="page"/>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51.400146484375"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color w:val="c82c39"/>
          <w:sz w:val="28"/>
          <w:szCs w:val="28"/>
          <w:rtl w:val="0"/>
        </w:rPr>
        <w:t xml:space="preserve">FREQUENTLY ASKED QUESTIONS</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51.400146484375" w:line="240" w:lineRule="auto"/>
        <w:ind w:left="0" w:right="0" w:firstLine="0"/>
        <w:jc w:val="left"/>
        <w:rPr>
          <w:rFonts w:ascii="Calibri" w:cs="Calibri" w:eastAsia="Calibri" w:hAnsi="Calibri"/>
          <w:color w:val="c82c39"/>
          <w:sz w:val="28"/>
          <w:szCs w:val="28"/>
        </w:rPr>
      </w:pPr>
      <w:r w:rsidDel="00000000" w:rsidR="00000000" w:rsidRPr="00000000">
        <w:rPr>
          <w:rFonts w:ascii="Calibri" w:cs="Calibri" w:eastAsia="Calibri" w:hAnsi="Calibri"/>
          <w:color w:val="c82c39"/>
          <w:sz w:val="28"/>
          <w:szCs w:val="28"/>
          <w:rtl w:val="0"/>
        </w:rPr>
        <w:t xml:space="preserve">WHY IS AAA HAVING THIS MEETING?</w:t>
      </w:r>
    </w:p>
    <w:p w:rsidR="00000000" w:rsidDel="00000000" w:rsidP="00000000" w:rsidRDefault="00000000" w:rsidRPr="00000000" w14:paraId="00000025">
      <w:pPr>
        <w:widowControl w:val="0"/>
        <w:spacing w:after="200" w:before="141.7596435546875" w:line="240" w:lineRule="auto"/>
        <w:ind w:right="293.372802734375"/>
        <w:rPr>
          <w:rFonts w:ascii="Calibri" w:cs="Calibri" w:eastAsia="Calibri" w:hAnsi="Calibri"/>
          <w:color w:val="c82c39"/>
          <w:sz w:val="28"/>
          <w:szCs w:val="28"/>
        </w:rPr>
      </w:pPr>
      <w:r w:rsidDel="00000000" w:rsidR="00000000" w:rsidRPr="00000000">
        <w:rPr>
          <w:rFonts w:ascii="Calibri" w:cs="Calibri" w:eastAsia="Calibri" w:hAnsi="Calibri"/>
          <w:sz w:val="24"/>
          <w:szCs w:val="24"/>
          <w:rtl w:val="0"/>
        </w:rPr>
        <w:t xml:space="preserve">The directors of AAA believe that the company does not have the funds to continue completing its purpose. The directors believe the AAA should close before it is unable to pay its debts. A meeting of the members of the company must have agreed to the close. This is called deregistration.</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51.400146484375" w:line="240" w:lineRule="auto"/>
        <w:ind w:left="0" w:right="0" w:firstLine="0"/>
        <w:jc w:val="left"/>
        <w:rPr>
          <w:rFonts w:ascii="Calibri" w:cs="Calibri" w:eastAsia="Calibri" w:hAnsi="Calibri"/>
          <w:i w:val="0"/>
          <w:smallCaps w:val="0"/>
          <w:strike w:val="0"/>
          <w:color w:val="c82c39"/>
          <w:sz w:val="28"/>
          <w:szCs w:val="28"/>
          <w:u w:val="none"/>
          <w:shd w:fill="auto" w:val="clear"/>
          <w:vertAlign w:val="baseline"/>
        </w:rPr>
      </w:pPr>
      <w:r w:rsidDel="00000000" w:rsidR="00000000" w:rsidRPr="00000000">
        <w:rPr>
          <w:rFonts w:ascii="Calibri" w:cs="Calibri" w:eastAsia="Calibri" w:hAnsi="Calibri"/>
          <w:i w:val="0"/>
          <w:smallCaps w:val="0"/>
          <w:strike w:val="0"/>
          <w:color w:val="c82c39"/>
          <w:sz w:val="28"/>
          <w:szCs w:val="28"/>
          <w:u w:val="none"/>
          <w:shd w:fill="auto" w:val="clear"/>
          <w:vertAlign w:val="baseline"/>
          <w:rtl w:val="0"/>
        </w:rPr>
        <w:t xml:space="preserve">ARE YOU ENTITLED TO </w:t>
      </w:r>
      <w:r w:rsidDel="00000000" w:rsidR="00000000" w:rsidRPr="00000000">
        <w:rPr>
          <w:rFonts w:ascii="Calibri" w:cs="Calibri" w:eastAsia="Calibri" w:hAnsi="Calibri"/>
          <w:color w:val="c82c39"/>
          <w:sz w:val="28"/>
          <w:szCs w:val="28"/>
          <w:rtl w:val="0"/>
        </w:rPr>
        <w:t xml:space="preserve">ATTEND AND VOTE</w:t>
      </w:r>
      <w:r w:rsidDel="00000000" w:rsidR="00000000" w:rsidRPr="00000000">
        <w:rPr>
          <w:rFonts w:ascii="Calibri" w:cs="Calibri" w:eastAsia="Calibri" w:hAnsi="Calibri"/>
          <w:i w:val="0"/>
          <w:smallCaps w:val="0"/>
          <w:strike w:val="0"/>
          <w:color w:val="c82c39"/>
          <w:sz w:val="28"/>
          <w:szCs w:val="28"/>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41.7596435546875" w:line="240" w:lineRule="auto"/>
        <w:ind w:left="0" w:right="293.372802734375" w:firstLine="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Every Original Member,</w:t>
      </w:r>
      <w:r w:rsidDel="00000000" w:rsidR="00000000" w:rsidRPr="00000000">
        <w:rPr>
          <w:rFonts w:ascii="Calibri" w:cs="Calibri" w:eastAsia="Calibri" w:hAnsi="Calibri"/>
          <w:sz w:val="24"/>
          <w:szCs w:val="24"/>
          <w:rtl w:val="0"/>
        </w:rPr>
        <w:t xml:space="preserve"> financial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Ordinary Member, and Life Member of the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ompany as at </w:t>
      </w:r>
      <w:r w:rsidDel="00000000" w:rsidR="00000000" w:rsidRPr="00000000">
        <w:rPr>
          <w:rFonts w:ascii="Calibri" w:cs="Calibri" w:eastAsia="Calibri" w:hAnsi="Calibri"/>
          <w:sz w:val="24"/>
          <w:szCs w:val="24"/>
          <w:rtl w:val="0"/>
        </w:rPr>
        <w:t xml:space="preserve">4:00 PM</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AE</w:t>
      </w: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 on </w:t>
      </w:r>
      <w:r w:rsidDel="00000000" w:rsidR="00000000" w:rsidRPr="00000000">
        <w:rPr>
          <w:rFonts w:ascii="Calibri" w:cs="Calibri" w:eastAsia="Calibri" w:hAnsi="Calibri"/>
          <w:sz w:val="24"/>
          <w:szCs w:val="24"/>
          <w:rtl w:val="0"/>
        </w:rPr>
        <w:t xml:space="preserve">Friday 11 October</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is entitled to attend and vote at the </w:t>
      </w:r>
      <w:r w:rsidDel="00000000" w:rsidR="00000000" w:rsidRPr="00000000">
        <w:rPr>
          <w:rFonts w:ascii="Calibri" w:cs="Calibri" w:eastAsia="Calibri" w:hAnsi="Calibri"/>
          <w:sz w:val="24"/>
          <w:szCs w:val="24"/>
          <w:rtl w:val="0"/>
        </w:rPr>
        <w:t xml:space="preserve">Extraordinary</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General Meeting,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41.7596435546875" w:line="240" w:lineRule="auto"/>
        <w:ind w:left="0" w:right="293.372802734375" w:firstLine="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 Original Member organisation must appoint an </w:t>
      </w:r>
      <w:r w:rsidDel="00000000" w:rsidR="00000000" w:rsidRPr="00000000">
        <w:rPr>
          <w:rFonts w:ascii="Calibri" w:cs="Calibri" w:eastAsia="Calibri" w:hAnsi="Calibri"/>
          <w:sz w:val="24"/>
          <w:szCs w:val="24"/>
          <w:rtl w:val="0"/>
        </w:rPr>
        <w:t xml:space="preserve">organisation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representative (or a proxy) in order to be able to exercise the entitlement to vote at the meeting.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37.53448486328125" w:line="240" w:lineRule="auto"/>
        <w:ind w:left="0" w:right="380.372314453125" w:firstLine="0"/>
        <w:jc w:val="left"/>
        <w:rPr>
          <w:rFonts w:ascii="Calibri" w:cs="Calibri" w:eastAsia="Calibri" w:hAnsi="Calibri"/>
          <w:i w:val="0"/>
          <w:smallCaps w:val="0"/>
          <w:strike w:val="0"/>
          <w:color w:val="c82c39"/>
          <w:sz w:val="28"/>
          <w:szCs w:val="28"/>
          <w:u w:val="none"/>
          <w:shd w:fill="auto" w:val="clear"/>
          <w:vertAlign w:val="baseline"/>
        </w:rPr>
      </w:pPr>
      <w:r w:rsidDel="00000000" w:rsidR="00000000" w:rsidRPr="00000000">
        <w:rPr>
          <w:rFonts w:ascii="Calibri" w:cs="Calibri" w:eastAsia="Calibri" w:hAnsi="Calibri"/>
          <w:i w:val="0"/>
          <w:smallCaps w:val="0"/>
          <w:strike w:val="0"/>
          <w:color w:val="c82c39"/>
          <w:sz w:val="28"/>
          <w:szCs w:val="28"/>
          <w:u w:val="none"/>
          <w:shd w:fill="auto" w:val="clear"/>
          <w:vertAlign w:val="baseline"/>
          <w:rtl w:val="0"/>
        </w:rPr>
        <w:t xml:space="preserve">WHAT IF YOU CAN’T ATTEND THE MEETING?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41.76025390625" w:line="240" w:lineRule="auto"/>
        <w:ind w:left="0" w:right="327.93212890625" w:firstLine="0"/>
        <w:jc w:val="left"/>
        <w:rPr>
          <w:rFonts w:ascii="Calibri" w:cs="Calibri" w:eastAsia="Calibri" w:hAnsi="Calibri"/>
          <w:i w:val="0"/>
          <w:smallCaps w:val="0"/>
          <w:strike w:val="0"/>
          <w:color w:val="595959"/>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Any Member who cannot attend the meeting may appoint another person who is attending the meeting (called a “proxy”) to vote on your behalf at the meeting. See the  “Proxies” section of this notice, below for details.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79.398193359375" w:line="240" w:lineRule="auto"/>
        <w:ind w:left="0" w:right="0" w:firstLine="0"/>
        <w:jc w:val="left"/>
        <w:rPr>
          <w:rFonts w:ascii="Calibri" w:cs="Calibri" w:eastAsia="Calibri" w:hAnsi="Calibri"/>
          <w:i w:val="0"/>
          <w:smallCaps w:val="0"/>
          <w:strike w:val="0"/>
          <w:color w:val="c82c39"/>
          <w:sz w:val="28"/>
          <w:szCs w:val="28"/>
          <w:u w:val="none"/>
          <w:shd w:fill="auto" w:val="clear"/>
          <w:vertAlign w:val="baseline"/>
        </w:rPr>
      </w:pPr>
      <w:r w:rsidDel="00000000" w:rsidR="00000000" w:rsidRPr="00000000">
        <w:rPr>
          <w:rFonts w:ascii="Calibri" w:cs="Calibri" w:eastAsia="Calibri" w:hAnsi="Calibri"/>
          <w:i w:val="0"/>
          <w:smallCaps w:val="0"/>
          <w:strike w:val="0"/>
          <w:color w:val="c82c39"/>
          <w:sz w:val="28"/>
          <w:szCs w:val="28"/>
          <w:u w:val="none"/>
          <w:shd w:fill="auto" w:val="clear"/>
          <w:vertAlign w:val="baseline"/>
          <w:rtl w:val="0"/>
        </w:rPr>
        <w:t xml:space="preserve">WHO ARE ORDINARY MEMBERS?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41.761474609375" w:line="240" w:lineRule="auto"/>
        <w:ind w:left="0" w:right="228.092041015625"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Every Member, </w:t>
      </w:r>
      <w:r w:rsidDel="00000000" w:rsidR="00000000" w:rsidRPr="00000000">
        <w:rPr>
          <w:rFonts w:ascii="Calibri" w:cs="Calibri" w:eastAsia="Calibri" w:hAnsi="Calibri"/>
          <w:sz w:val="24"/>
          <w:szCs w:val="24"/>
          <w:rtl w:val="0"/>
        </w:rPr>
        <w:t xml:space="preserve">including Life Members,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who is not an “Original Member” or an honorary Life Member is an “Ordinary Member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41.761474609375" w:line="240" w:lineRule="auto"/>
        <w:ind w:left="0" w:right="228.092041015625"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Original Members (set out in clause 2.1(a) of the  Constitution) are: </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86.93603515625"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ccess Arts (CPL) </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ccessible Arts NSW </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cite Arts </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rts Access Darwin </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ts Access Victoria </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ADAA</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ccess2Arts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87.947998046875" w:line="240" w:lineRule="auto"/>
        <w:ind w:left="0" w:right="0" w:firstLine="0"/>
        <w:jc w:val="left"/>
        <w:rPr>
          <w:rFonts w:ascii="Calibri" w:cs="Calibri" w:eastAsia="Calibri" w:hAnsi="Calibri"/>
          <w:color w:val="c82c39"/>
          <w:sz w:val="28"/>
          <w:szCs w:val="28"/>
        </w:rPr>
      </w:pPr>
      <w:r w:rsidDel="00000000" w:rsidR="00000000" w:rsidRPr="00000000">
        <w:rPr>
          <w:rFonts w:ascii="Calibri" w:cs="Calibri" w:eastAsia="Calibri" w:hAnsi="Calibri"/>
          <w:color w:val="c82c39"/>
          <w:sz w:val="28"/>
          <w:szCs w:val="28"/>
          <w:rtl w:val="0"/>
        </w:rPr>
        <w:t xml:space="preserve">WHAT IS A PROXY?</w:t>
      </w:r>
      <w:r w:rsidDel="00000000" w:rsidR="00000000" w:rsidRPr="00000000">
        <w:rPr>
          <w:rFonts w:ascii="Calibri" w:cs="Calibri" w:eastAsia="Calibri" w:hAnsi="Calibri"/>
          <w:i w:val="0"/>
          <w:smallCaps w:val="0"/>
          <w:strike w:val="0"/>
          <w:color w:val="c82c39"/>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87.947998046875"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Proxy is when you nominate another person to attend the meeting and/or vote on your behalf. If you are entitled to attend and vote at the meeting (see “Are you entitled to  vote?” above), you can appoint a proxy to attend and vote on your behalf.  Your proxy does not need to be a member of the Company.  </w:t>
      </w:r>
    </w:p>
    <w:p w:rsidR="00000000" w:rsidDel="00000000" w:rsidP="00000000" w:rsidRDefault="00000000" w:rsidRPr="00000000" w14:paraId="00000037">
      <w:pPr>
        <w:widowControl w:val="0"/>
        <w:spacing w:after="200" w:before="287.947998046875" w:line="240" w:lineRule="auto"/>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c82c39"/>
          <w:sz w:val="28"/>
          <w:szCs w:val="28"/>
          <w:rtl w:val="0"/>
        </w:rPr>
        <w:t xml:space="preserve">HOW DOES A PROXY WORK? </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87.293701171875" w:hanging="36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Y</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ou direct your named proxy how to vote on an item of business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 your proxy does vote, they may only do so in accordance with your direction.  </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87.2900390625" w:hanging="36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If you direct your named </w:t>
      </w:r>
      <w:r w:rsidDel="00000000" w:rsidR="00000000" w:rsidRPr="00000000">
        <w:rPr>
          <w:rFonts w:ascii="Calibri" w:cs="Calibri" w:eastAsia="Calibri" w:hAnsi="Calibri"/>
          <w:sz w:val="24"/>
          <w:szCs w:val="24"/>
          <w:rtl w:val="0"/>
        </w:rPr>
        <w:t xml:space="preserve">proxy to</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vote on an item and the proxy either does not attend the meeting the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hair of the meeting is automatically taken to be your proxy for the purposes of that vote and must vote as your named proxy was directed.  </w:t>
      </w:r>
      <w:r w:rsidDel="00000000" w:rsidR="00000000" w:rsidRPr="00000000">
        <w:br w:type="page"/>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87.2900390625" w:hanging="360"/>
        <w:rPr>
          <w:rFonts w:ascii="Calibri" w:cs="Calibri" w:eastAsia="Calibri" w:hAnsi="Calibri"/>
          <w:sz w:val="24"/>
          <w:szCs w:val="24"/>
          <w:u w:val="no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If the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hair of the meeting is (or becomes) your proxy and you have directed how your prox</w:t>
      </w:r>
      <w:r w:rsidDel="00000000" w:rsidR="00000000" w:rsidRPr="00000000">
        <w:rPr>
          <w:rFonts w:ascii="Calibri" w:cs="Calibri" w:eastAsia="Calibri" w:hAnsi="Calibri"/>
          <w:sz w:val="24"/>
          <w:szCs w:val="24"/>
          <w:rtl w:val="0"/>
        </w:rPr>
        <w:t xml:space="preserve">y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is to vote, the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hair must vote as directed.  </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87.44140625" w:hanging="36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If you do not give any directions, your proxy may vote or not vote (abstain) as the proxy </w:t>
      </w:r>
      <w:r w:rsidDel="00000000" w:rsidR="00000000" w:rsidRPr="00000000">
        <w:rPr>
          <w:rFonts w:ascii="Calibri" w:cs="Calibri" w:eastAsia="Calibri" w:hAnsi="Calibri"/>
          <w:sz w:val="24"/>
          <w:szCs w:val="24"/>
          <w:rtl w:val="0"/>
        </w:rPr>
        <w:t xml:space="preserve">wishes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 proxy is not entitled to speak or vote for you if you are present at the meeting. </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187.38037109375" w:hanging="360"/>
        <w:rPr>
          <w:rFonts w:ascii="Calibri" w:cs="Calibri" w:eastAsia="Calibri" w:hAnsi="Calibri"/>
          <w:sz w:val="24"/>
          <w:szCs w:val="24"/>
          <w:u w:val="no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You can lodge a completed proxy form</w:t>
      </w:r>
      <w:r w:rsidDel="00000000" w:rsidR="00000000" w:rsidRPr="00000000">
        <w:rPr>
          <w:rFonts w:ascii="Calibri" w:cs="Calibri" w:eastAsia="Calibri" w:hAnsi="Calibri"/>
          <w:sz w:val="24"/>
          <w:szCs w:val="24"/>
          <w:rtl w:val="0"/>
        </w:rPr>
        <w:t xml:space="preserve"> b</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 email to </w:t>
      </w:r>
      <w:hyperlink r:id="rId15">
        <w:r w:rsidDel="00000000" w:rsidR="00000000" w:rsidRPr="00000000">
          <w:rPr>
            <w:rFonts w:ascii="Calibri" w:cs="Calibri" w:eastAsia="Calibri" w:hAnsi="Calibri"/>
            <w:color w:val="1155cc"/>
            <w:sz w:val="24"/>
            <w:szCs w:val="24"/>
            <w:u w:val="single"/>
            <w:rtl w:val="0"/>
          </w:rPr>
          <w:t xml:space="preserve">board</w:t>
        </w:r>
      </w:hyperlink>
      <w:hyperlink r:id="rId16">
        <w:r w:rsidDel="00000000" w:rsidR="00000000" w:rsidRPr="00000000">
          <w:rPr>
            <w:rFonts w:ascii="Calibri" w:cs="Calibri" w:eastAsia="Calibri" w:hAnsi="Calibri"/>
            <w:i w:val="0"/>
            <w:smallCaps w:val="0"/>
            <w:strike w:val="0"/>
            <w:color w:val="1155cc"/>
            <w:sz w:val="24"/>
            <w:szCs w:val="24"/>
            <w:u w:val="single"/>
            <w:shd w:fill="auto" w:val="clear"/>
            <w:vertAlign w:val="baseline"/>
            <w:rtl w:val="0"/>
          </w:rPr>
          <w:t xml:space="preserve">@artsaccessaustralia.org</w:t>
        </w:r>
      </w:hyperlink>
      <w:r w:rsidDel="00000000" w:rsidR="00000000" w:rsidRPr="00000000">
        <w:rPr>
          <w:rFonts w:ascii="Calibri" w:cs="Calibri" w:eastAsia="Calibri" w:hAnsi="Calibri"/>
          <w:i w:val="0"/>
          <w:smallCaps w:val="0"/>
          <w:strike w:val="0"/>
          <w:color w:val="0000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widowControl w:val="0"/>
        <w:numPr>
          <w:ilvl w:val="0"/>
          <w:numId w:val="1"/>
        </w:numPr>
        <w:spacing w:after="200" w:line="240" w:lineRule="auto"/>
        <w:ind w:left="720" w:right="187.38037109375" w:hanging="360"/>
        <w:rPr>
          <w:rFonts w:ascii="Calibri" w:cs="Calibri" w:eastAsia="Calibri" w:hAnsi="Calibri"/>
          <w:color w:val="0000ff"/>
          <w:sz w:val="24"/>
          <w:szCs w:val="24"/>
        </w:rPr>
      </w:pPr>
      <w:r w:rsidDel="00000000" w:rsidR="00000000" w:rsidRPr="00000000">
        <w:rPr>
          <w:rFonts w:ascii="Calibri" w:cs="Calibri" w:eastAsia="Calibri" w:hAnsi="Calibri"/>
          <w:sz w:val="24"/>
          <w:szCs w:val="24"/>
          <w:rtl w:val="0"/>
        </w:rPr>
        <w:t xml:space="preserve">AAA must receive your completed and properly signed proxy form (together with any power of attorney or other authority under which it is signed (or a certified copy) by the Company by 4:00 PM AEDT on Friday 11 October 2024.</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139.9200439453125" w:line="240" w:lineRule="auto"/>
        <w:ind w:left="720" w:right="187.38037109375" w:hanging="360"/>
        <w:rPr>
          <w:rFonts w:ascii="Calibri" w:cs="Calibri" w:eastAsia="Calibri" w:hAnsi="Calibri"/>
          <w:sz w:val="24"/>
          <w:szCs w:val="24"/>
          <w:u w:val="no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If you require an additional proxy form, please contact </w:t>
      </w:r>
      <w:r w:rsidDel="00000000" w:rsidR="00000000" w:rsidRPr="00000000">
        <w:rPr>
          <w:rFonts w:ascii="Calibri" w:cs="Calibri" w:eastAsia="Calibri" w:hAnsi="Calibri"/>
          <w:sz w:val="24"/>
          <w:szCs w:val="24"/>
          <w:rtl w:val="0"/>
        </w:rPr>
        <w:t xml:space="preserve">AAA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by email </w:t>
      </w:r>
      <w:r w:rsidDel="00000000" w:rsidR="00000000" w:rsidRPr="00000000">
        <w:rPr>
          <w:rFonts w:ascii="Calibri" w:cs="Calibri" w:eastAsia="Calibri" w:hAnsi="Calibri"/>
          <w:sz w:val="24"/>
          <w:szCs w:val="24"/>
          <w:rtl w:val="0"/>
        </w:rPr>
        <w:t xml:space="preserve">at </w:t>
      </w:r>
      <w:hyperlink r:id="rId17">
        <w:r w:rsidDel="00000000" w:rsidR="00000000" w:rsidRPr="00000000">
          <w:rPr>
            <w:rFonts w:ascii="Calibri" w:cs="Calibri" w:eastAsia="Calibri" w:hAnsi="Calibri"/>
            <w:color w:val="1155cc"/>
            <w:sz w:val="24"/>
            <w:szCs w:val="24"/>
            <w:u w:val="single"/>
            <w:rtl w:val="0"/>
          </w:rPr>
          <w:t xml:space="preserve">board@artsaccessaustralia.org</w:t>
        </w:r>
      </w:hyperlink>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r w:rsidDel="00000000" w:rsidR="00000000" w:rsidRPr="00000000">
        <w:rPr>
          <w:rtl w:val="0"/>
        </w:rPr>
      </w:r>
    </w:p>
    <w:sectPr>
      <w:headerReference r:id="rId18" w:type="default"/>
      <w:headerReference r:id="rId19" w:type="first"/>
      <w:footerReference r:id="rId20" w:type="default"/>
      <w:footerReference r:id="rId21" w:type="first"/>
      <w:pgSz w:h="16840" w:w="11900" w:orient="portrait"/>
      <w:pgMar w:bottom="850.3937007874016" w:top="850.3937007874016" w:left="850.3937007874016" w:right="850.3937007874016" w:header="566.9291338582677"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Page </w:t>
    </w:r>
    <w:r w:rsidDel="00000000" w:rsidR="00000000" w:rsidRPr="00000000">
      <w:rPr>
        <w:rFonts w:ascii="Calibri" w:cs="Calibri" w:eastAsia="Calibri" w:hAnsi="Calibri"/>
        <w:b w:val="1"/>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widowControl w:val="0"/>
      <w:spacing w:after="200" w:before="269.19708251953125" w:line="240" w:lineRule="auto"/>
      <w:rPr>
        <w:b w:val="1"/>
      </w:rPr>
    </w:pPr>
    <w:r w:rsidDel="00000000" w:rsidR="00000000" w:rsidRPr="00000000">
      <w:rPr>
        <w:rFonts w:ascii="Calibri" w:cs="Calibri" w:eastAsia="Calibri" w:hAnsi="Calibri"/>
        <w:b w:val="1"/>
        <w:color w:val="595959"/>
        <w:sz w:val="24"/>
        <w:szCs w:val="24"/>
        <w:rtl w:val="0"/>
      </w:rPr>
      <w:t xml:space="preserve">Arts Access Australia </w:t>
      <w:br w:type="textWrapping"/>
      <w:t xml:space="preserve">Notice of Extraordinary General Meeting 2024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png"/><Relationship Id="rId10" Type="http://schemas.openxmlformats.org/officeDocument/2006/relationships/image" Target="media/image2.png"/><Relationship Id="rId21" Type="http://schemas.openxmlformats.org/officeDocument/2006/relationships/footer" Target="footer2.xml"/><Relationship Id="rId13" Type="http://schemas.openxmlformats.org/officeDocument/2006/relationships/hyperlink" Target="https://zoom.us/" TargetMode="External"/><Relationship Id="rId12" Type="http://schemas.openxmlformats.org/officeDocument/2006/relationships/hyperlink" Target="mailto:board@artsaccessaustrali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mailto:board@artsaccessaustralia.org" TargetMode="External"/><Relationship Id="rId14" Type="http://schemas.openxmlformats.org/officeDocument/2006/relationships/hyperlink" Target="mailto:board@artsaccessaustralia.org" TargetMode="External"/><Relationship Id="rId17" Type="http://schemas.openxmlformats.org/officeDocument/2006/relationships/hyperlink" Target="mailto:board@artsaccessaustralia.org" TargetMode="External"/><Relationship Id="rId16" Type="http://schemas.openxmlformats.org/officeDocument/2006/relationships/hyperlink" Target="mailto:board@artsaccessaustralia.org"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ClPjmgANV47I21tyjSlQrTOetA==">CgMxLjA4AHIhMVVDOEpNeVp2N0dVWlI3V18talpsRktBS3VrUE5xajVJ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